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CCEBAA" w14:textId="77777777" w:rsidR="000016F4" w:rsidRDefault="000016F4"/>
    <w:tbl>
      <w:tblPr>
        <w:tblStyle w:val="TableGrid"/>
        <w:tblW w:w="0" w:type="auto"/>
        <w:tblLook w:val="04A0" w:firstRow="1" w:lastRow="0" w:firstColumn="1" w:lastColumn="0" w:noHBand="0" w:noVBand="1"/>
      </w:tblPr>
      <w:tblGrid>
        <w:gridCol w:w="1270"/>
        <w:gridCol w:w="1673"/>
        <w:gridCol w:w="6663"/>
      </w:tblGrid>
      <w:tr w:rsidR="00EA2F9F" w14:paraId="2E504FCA" w14:textId="77777777" w:rsidTr="00EA2F9F">
        <w:tc>
          <w:tcPr>
            <w:tcW w:w="1270" w:type="dxa"/>
            <w:vAlign w:val="center"/>
          </w:tcPr>
          <w:p w14:paraId="5179C062" w14:textId="77777777" w:rsidR="00EA2F9F" w:rsidRDefault="00EA2F9F" w:rsidP="00EA2F9F"/>
        </w:tc>
        <w:tc>
          <w:tcPr>
            <w:tcW w:w="1673" w:type="dxa"/>
            <w:vAlign w:val="center"/>
          </w:tcPr>
          <w:p w14:paraId="46D65188" w14:textId="77777777" w:rsidR="00EA2F9F" w:rsidRDefault="00EA2F9F" w:rsidP="00EA2F9F"/>
        </w:tc>
        <w:tc>
          <w:tcPr>
            <w:tcW w:w="6663" w:type="dxa"/>
            <w:vAlign w:val="center"/>
          </w:tcPr>
          <w:p w14:paraId="2702B7C2" w14:textId="77777777" w:rsidR="00EA2F9F" w:rsidRDefault="00EA2F9F" w:rsidP="00EA2F9F"/>
        </w:tc>
      </w:tr>
      <w:tr w:rsidR="00EA2F9F" w14:paraId="6811916F" w14:textId="77777777" w:rsidTr="00EA2F9F">
        <w:tc>
          <w:tcPr>
            <w:tcW w:w="1270" w:type="dxa"/>
            <w:vAlign w:val="center"/>
          </w:tcPr>
          <w:p w14:paraId="5A11C8B4" w14:textId="77777777" w:rsidR="00EA2F9F" w:rsidRDefault="00EA2F9F" w:rsidP="00EA2F9F">
            <w:r w:rsidRPr="00B068F2">
              <w:rPr>
                <w:lang w:val="en-IN" w:eastAsia="en-US"/>
              </w:rPr>
              <w:t>Gathering</w:t>
            </w:r>
          </w:p>
        </w:tc>
        <w:tc>
          <w:tcPr>
            <w:tcW w:w="1673" w:type="dxa"/>
            <w:vAlign w:val="center"/>
          </w:tcPr>
          <w:p w14:paraId="774D96CD" w14:textId="77777777" w:rsidR="00EA2F9F" w:rsidRDefault="00EA2F9F" w:rsidP="00EA2F9F">
            <w:r>
              <w:t>Music =&gt; OM Chanting (Om Dhyana)</w:t>
            </w:r>
          </w:p>
          <w:p w14:paraId="769F2883" w14:textId="77777777" w:rsidR="00EA2F9F" w:rsidRDefault="00EA2F9F" w:rsidP="00EA2F9F">
            <w:r>
              <w:t>Soft at first, louder when bell rings ..</w:t>
            </w:r>
          </w:p>
          <w:p w14:paraId="4650C630" w14:textId="77777777" w:rsidR="00EA2F9F" w:rsidRDefault="00EA2F9F" w:rsidP="00EA2F9F">
            <w:r>
              <w:t>Parents are in pandal</w:t>
            </w:r>
          </w:p>
        </w:tc>
        <w:tc>
          <w:tcPr>
            <w:tcW w:w="6663" w:type="dxa"/>
            <w:vAlign w:val="center"/>
          </w:tcPr>
          <w:p w14:paraId="23CFF24F" w14:textId="77777777" w:rsidR="00EA2F9F" w:rsidRDefault="00EA2F9F" w:rsidP="00EA2F9F">
            <w:r>
              <w:t>&lt; Walking around the hall, Usha rings a bell to gather everyone together and sit down &gt;</w:t>
            </w:r>
          </w:p>
          <w:p w14:paraId="7B8F967D" w14:textId="77777777" w:rsidR="00EA2F9F" w:rsidRDefault="00EA2F9F" w:rsidP="00EA2F9F">
            <w:r>
              <w:t>&lt; other ushers to encourage everyone to sit &gt;</w:t>
            </w:r>
          </w:p>
          <w:p w14:paraId="5AB2681D" w14:textId="77777777" w:rsidR="009D14CD" w:rsidRDefault="009D14CD" w:rsidP="00EA2F9F"/>
          <w:p w14:paraId="1AC86F22" w14:textId="77777777" w:rsidR="00EA2F9F" w:rsidRDefault="00EA2F9F" w:rsidP="00EA2F9F">
            <w:r>
              <w:t>&lt; parents light the four kuthuvilakkus &gt;</w:t>
            </w:r>
          </w:p>
          <w:p w14:paraId="165C2559" w14:textId="77777777" w:rsidR="00EA2F9F" w:rsidRDefault="00EA2F9F" w:rsidP="00EA2F9F"/>
        </w:tc>
      </w:tr>
      <w:tr w:rsidR="00EA2F9F" w14:paraId="1AD90D1D" w14:textId="77777777" w:rsidTr="00EA2F9F">
        <w:tc>
          <w:tcPr>
            <w:tcW w:w="1270" w:type="dxa"/>
            <w:vAlign w:val="center"/>
          </w:tcPr>
          <w:p w14:paraId="050541D2" w14:textId="77777777" w:rsidR="00EA2F9F" w:rsidRPr="00050791" w:rsidRDefault="00EA2F9F" w:rsidP="00EA2F9F">
            <w:r w:rsidRPr="00050791">
              <w:t>Welcome</w:t>
            </w:r>
          </w:p>
        </w:tc>
        <w:tc>
          <w:tcPr>
            <w:tcW w:w="1673" w:type="dxa"/>
            <w:vAlign w:val="center"/>
          </w:tcPr>
          <w:p w14:paraId="35BAB762" w14:textId="09510B9D" w:rsidR="00EA2F9F" w:rsidRDefault="00EA2F9F" w:rsidP="00EA2F9F">
            <w:r w:rsidRPr="00050791">
              <w:t>Parents standing in panda</w:t>
            </w:r>
            <w:r w:rsidR="009D14CD">
              <w:t>l</w:t>
            </w:r>
          </w:p>
          <w:p w14:paraId="5719F6E1" w14:textId="77777777" w:rsidR="00EA2F9F" w:rsidRDefault="00EA2F9F" w:rsidP="00EA2F9F"/>
          <w:p w14:paraId="1A20EC22" w14:textId="77777777" w:rsidR="00EA2F9F" w:rsidRPr="00050791" w:rsidRDefault="00EA2F9F" w:rsidP="00EA2F9F">
            <w:r>
              <w:t>Music stops for talking</w:t>
            </w:r>
          </w:p>
        </w:tc>
        <w:tc>
          <w:tcPr>
            <w:tcW w:w="6663" w:type="dxa"/>
            <w:vAlign w:val="center"/>
          </w:tcPr>
          <w:p w14:paraId="7C0F9862" w14:textId="77777777" w:rsidR="00EA2F9F" w:rsidRDefault="00EA2F9F" w:rsidP="00EA2F9F">
            <w:r>
              <w:t>Anand: A big welcome to everyone who has gathered here to bless Soumya and Raghuvir, on their wedding day.</w:t>
            </w:r>
          </w:p>
          <w:p w14:paraId="7D55E51A" w14:textId="77777777" w:rsidR="00EA2F9F" w:rsidRDefault="00EA2F9F" w:rsidP="00EA2F9F">
            <w:r>
              <w:t>To start, we will all chant “Om” three times …</w:t>
            </w:r>
          </w:p>
          <w:p w14:paraId="6343203D" w14:textId="77777777" w:rsidR="00EA2F9F" w:rsidRDefault="00EA2F9F" w:rsidP="00EA2F9F">
            <w:r>
              <w:t>Close your eyes</w:t>
            </w:r>
          </w:p>
          <w:p w14:paraId="21389F80" w14:textId="77777777" w:rsidR="00EA2F9F" w:rsidRDefault="00EA2F9F" w:rsidP="00EA2F9F">
            <w:r>
              <w:t>Take a deep breath in…</w:t>
            </w:r>
          </w:p>
          <w:p w14:paraId="144BB517" w14:textId="77777777" w:rsidR="00EA2F9F" w:rsidRDefault="00EA2F9F" w:rsidP="00EA2F9F">
            <w:r>
              <w:t xml:space="preserve">And now … </w:t>
            </w:r>
          </w:p>
          <w:p w14:paraId="376EE0B0" w14:textId="77777777" w:rsidR="00EA2F9F" w:rsidRDefault="00EA2F9F" w:rsidP="00EA2F9F">
            <w:r>
              <w:t>&lt; All chant Om - 3 times &gt;</w:t>
            </w:r>
          </w:p>
          <w:p w14:paraId="33AE95A8" w14:textId="77777777" w:rsidR="00EA2F9F" w:rsidRDefault="00EA2F9F" w:rsidP="00EA2F9F">
            <w:r>
              <w:t>Anand: Vanakkam, vaango, vaango</w:t>
            </w:r>
          </w:p>
          <w:p w14:paraId="4BB02014" w14:textId="77777777" w:rsidR="00EA2F9F" w:rsidRDefault="00EA2F9F" w:rsidP="00EA2F9F">
            <w:r>
              <w:t>Poonam: &lt; in Punjabi &gt;</w:t>
            </w:r>
          </w:p>
          <w:p w14:paraId="3ECB7522" w14:textId="77777777" w:rsidR="00EA2F9F" w:rsidRDefault="00EA2F9F" w:rsidP="00EA2F9F">
            <w:r>
              <w:t>Indrani: &lt; in Bengali &gt;</w:t>
            </w:r>
          </w:p>
          <w:p w14:paraId="1E597956" w14:textId="77777777" w:rsidR="00EA2F9F" w:rsidRDefault="00EA2F9F" w:rsidP="00EA2F9F">
            <w:r>
              <w:t>Shailan: &lt; in Marathi &gt;</w:t>
            </w:r>
          </w:p>
          <w:p w14:paraId="6990A5DE" w14:textId="77777777" w:rsidR="00EA2F9F" w:rsidRDefault="00EA2F9F" w:rsidP="00EA2F9F">
            <w:r>
              <w:t xml:space="preserve">Anand: </w:t>
            </w:r>
          </w:p>
          <w:p w14:paraId="1BBF7430" w14:textId="03EF958A" w:rsidR="00EA2F9F" w:rsidRPr="00050791" w:rsidRDefault="00EA2F9F" w:rsidP="009D14CD">
            <w:r>
              <w:t xml:space="preserve">A wedding is always special. For us it is very important that you </w:t>
            </w:r>
            <w:r w:rsidR="009D14CD">
              <w:t xml:space="preserve">the audience </w:t>
            </w:r>
            <w:r>
              <w:t>participate and intensify the positive energy and vibrations with your heart and soul – so please do respond every time we invite you into the ceremony</w:t>
            </w:r>
          </w:p>
        </w:tc>
      </w:tr>
    </w:tbl>
    <w:p w14:paraId="13D8C371" w14:textId="77777777" w:rsidR="000016F4" w:rsidRDefault="000016F4"/>
    <w:p w14:paraId="7DCE7879" w14:textId="77777777" w:rsidR="000016F4" w:rsidRDefault="000016F4"/>
    <w:p w14:paraId="74F0C386" w14:textId="77777777" w:rsidR="000016F4" w:rsidRDefault="000016F4"/>
    <w:p w14:paraId="3CF72A23" w14:textId="77777777" w:rsidR="009D14CD" w:rsidRDefault="009D14CD"/>
    <w:p w14:paraId="71184F16" w14:textId="77777777" w:rsidR="009D14CD" w:rsidRDefault="009D14CD"/>
    <w:p w14:paraId="4C9EFF0B" w14:textId="77777777" w:rsidR="009D14CD" w:rsidRDefault="009D14CD"/>
    <w:p w14:paraId="0AAB332C" w14:textId="77777777" w:rsidR="009D14CD" w:rsidRDefault="009D14CD"/>
    <w:p w14:paraId="5389D866" w14:textId="77777777" w:rsidR="000016F4" w:rsidRDefault="000016F4"/>
    <w:p w14:paraId="6A3FB079" w14:textId="77777777" w:rsidR="00EA2F9F" w:rsidRDefault="00EA2F9F"/>
    <w:p w14:paraId="2861EF9F" w14:textId="77777777" w:rsidR="00EA2F9F" w:rsidRDefault="00EA2F9F"/>
    <w:p w14:paraId="54B4B62C" w14:textId="77777777" w:rsidR="009D14CD" w:rsidRDefault="009D14CD"/>
    <w:p w14:paraId="33BD949F" w14:textId="77777777" w:rsidR="009D14CD" w:rsidRDefault="009D14CD"/>
    <w:p w14:paraId="50325C2F" w14:textId="77777777" w:rsidR="000016F4" w:rsidRDefault="000016F4"/>
    <w:tbl>
      <w:tblPr>
        <w:tblStyle w:val="TableGrid"/>
        <w:tblW w:w="0" w:type="auto"/>
        <w:tblLook w:val="04A0" w:firstRow="1" w:lastRow="0" w:firstColumn="1" w:lastColumn="0" w:noHBand="0" w:noVBand="1"/>
      </w:tblPr>
      <w:tblGrid>
        <w:gridCol w:w="1242"/>
        <w:gridCol w:w="1985"/>
        <w:gridCol w:w="6237"/>
      </w:tblGrid>
      <w:tr w:rsidR="00EA2F9F" w14:paraId="333654E2" w14:textId="77777777" w:rsidTr="00EA2F9F">
        <w:tc>
          <w:tcPr>
            <w:tcW w:w="1242" w:type="dxa"/>
            <w:vAlign w:val="center"/>
          </w:tcPr>
          <w:p w14:paraId="37076478" w14:textId="77777777" w:rsidR="00EA2F9F" w:rsidRPr="00050791" w:rsidRDefault="00EA2F9F" w:rsidP="00EA2F9F">
            <w:r>
              <w:lastRenderedPageBreak/>
              <w:t>Arrival, meeting</w:t>
            </w:r>
          </w:p>
        </w:tc>
        <w:tc>
          <w:tcPr>
            <w:tcW w:w="1985" w:type="dxa"/>
            <w:vAlign w:val="center"/>
          </w:tcPr>
          <w:p w14:paraId="31A630ED" w14:textId="77777777" w:rsidR="00EA2F9F" w:rsidRDefault="00EA2F9F" w:rsidP="00EA2F9F">
            <w:r>
              <w:t>Parents move to the four corners of the pandal…</w:t>
            </w:r>
          </w:p>
          <w:p w14:paraId="4FAFCC10" w14:textId="77777777" w:rsidR="00EA2F9F" w:rsidRDefault="00EA2F9F" w:rsidP="00EA2F9F">
            <w:r>
              <w:t>Music plays (thani avarthanam with drums) … soft at first, louder as bride/ groom walk in, loud when they reach the pandal</w:t>
            </w:r>
          </w:p>
          <w:p w14:paraId="26346518" w14:textId="77777777" w:rsidR="00EA2F9F" w:rsidRDefault="00EA2F9F" w:rsidP="00EA2F9F">
            <w:r>
              <w:t xml:space="preserve"> </w:t>
            </w:r>
          </w:p>
          <w:p w14:paraId="4317170B" w14:textId="77777777" w:rsidR="00EA2F9F" w:rsidRDefault="00EA2F9F" w:rsidP="00EA2F9F">
            <w:r>
              <w:t xml:space="preserve">Soft again </w:t>
            </w:r>
          </w:p>
          <w:p w14:paraId="67DBEC37" w14:textId="77777777" w:rsidR="00EA2F9F" w:rsidRDefault="00EA2F9F" w:rsidP="00EA2F9F">
            <w:r>
              <w:t xml:space="preserve"> </w:t>
            </w:r>
          </w:p>
          <w:p w14:paraId="7B01F768" w14:textId="4F3B86CF" w:rsidR="00EA2F9F" w:rsidRPr="00050791" w:rsidRDefault="00EA2F9F" w:rsidP="00EA2F9F">
            <w:r>
              <w:t>Music is silent when people do OM</w:t>
            </w:r>
            <w:r w:rsidR="009D14CD">
              <w:t xml:space="preserve"> … and after that ….</w:t>
            </w:r>
          </w:p>
        </w:tc>
        <w:tc>
          <w:tcPr>
            <w:tcW w:w="6237" w:type="dxa"/>
            <w:vAlign w:val="center"/>
          </w:tcPr>
          <w:p w14:paraId="157D5389" w14:textId="77777777" w:rsidR="00EA2F9F" w:rsidRDefault="00EA2F9F" w:rsidP="00EA2F9F">
            <w:r>
              <w:t>&lt; Renu and Puchu hold up cloth &gt;</w:t>
            </w:r>
          </w:p>
          <w:p w14:paraId="03FA60E7" w14:textId="77777777" w:rsidR="00EA2F9F" w:rsidRDefault="00EA2F9F" w:rsidP="00EA2F9F">
            <w:r>
              <w:t>To start, Soumya will be accompanied by her brothers, and Raghuvir by his mamaji. They will enter from different directions. A cloth will separate them till they reach the pandal.</w:t>
            </w:r>
          </w:p>
          <w:p w14:paraId="37641EE3" w14:textId="39AF81F3" w:rsidR="00EA2F9F" w:rsidRDefault="00EA2F9F" w:rsidP="00EA2F9F">
            <w:r>
              <w:t xml:space="preserve">Once they reach, </w:t>
            </w:r>
            <w:r w:rsidR="009D14CD">
              <w:t xml:space="preserve">the cloth goes away, </w:t>
            </w:r>
            <w:r>
              <w:t>they exchange garlands, and the ceremonies will begin….</w:t>
            </w:r>
          </w:p>
          <w:p w14:paraId="1701C14F" w14:textId="77777777" w:rsidR="00EA2F9F" w:rsidRDefault="00EA2F9F" w:rsidP="00EA2F9F">
            <w:r>
              <w:t>&lt; accompaniers bring children into the hall &gt;</w:t>
            </w:r>
          </w:p>
          <w:p w14:paraId="3961BB2E" w14:textId="77777777" w:rsidR="00EA2F9F" w:rsidRDefault="00EA2F9F" w:rsidP="00EA2F9F">
            <w:r>
              <w:t>&lt; when they reach the Mantapa, the cloth is lowered &gt;</w:t>
            </w:r>
          </w:p>
          <w:p w14:paraId="7556B87D" w14:textId="77777777" w:rsidR="00EA2F9F" w:rsidRDefault="00EA2F9F" w:rsidP="00EA2F9F">
            <w:r>
              <w:t xml:space="preserve">&lt; Soumya and Raghuvir exchange garlands </w:t>
            </w:r>
          </w:p>
          <w:p w14:paraId="1AF07904" w14:textId="77777777" w:rsidR="00EA2F9F" w:rsidRDefault="00EA2F9F" w:rsidP="00EA2F9F">
            <w:r>
              <w:t>&lt; they continue to wear the garlands right through &gt;</w:t>
            </w:r>
          </w:p>
          <w:p w14:paraId="165F4D9F" w14:textId="77777777" w:rsidR="00EA2F9F" w:rsidRDefault="00EA2F9F" w:rsidP="00EA2F9F">
            <w:r>
              <w:t>&lt; all continue standing in one line, with folded hands &gt;</w:t>
            </w:r>
          </w:p>
          <w:p w14:paraId="613184F5" w14:textId="77777777" w:rsidR="00EA2F9F" w:rsidRDefault="00EA2F9F" w:rsidP="00EA2F9F">
            <w:r>
              <w:t>Let us all welcome the children with an ‘Om’</w:t>
            </w:r>
          </w:p>
          <w:p w14:paraId="1D191D73" w14:textId="7110C390" w:rsidR="009D14CD" w:rsidRDefault="009D14CD" w:rsidP="00EA2F9F">
            <w:r>
              <w:t>A deep breath … and now …</w:t>
            </w:r>
          </w:p>
          <w:p w14:paraId="017B19DA" w14:textId="77777777" w:rsidR="00EA2F9F" w:rsidRDefault="00EA2F9F" w:rsidP="00EA2F9F">
            <w:r>
              <w:t>&lt; everybody chants Om once &gt;</w:t>
            </w:r>
          </w:p>
          <w:p w14:paraId="6A9B67D5" w14:textId="77777777" w:rsidR="009D14CD" w:rsidRDefault="009D14CD" w:rsidP="00EA2F9F"/>
          <w:p w14:paraId="68270BA8" w14:textId="77777777" w:rsidR="009D14CD" w:rsidRDefault="009D14CD" w:rsidP="00EA2F9F">
            <w:r>
              <w:t>Raghuvir and Soumya - we (your parents) will perform the wedding ourselves – combining the ancient with the modern, tradition with contemporary relevance, the sacred with the here-and-now. We hope it will be an experience that touches you both deeply – as individuals and of course as a couple.</w:t>
            </w:r>
          </w:p>
          <w:p w14:paraId="43C68DAF" w14:textId="00BD7F27" w:rsidR="009D14CD" w:rsidRDefault="009D14CD" w:rsidP="00EA2F9F">
            <w:r>
              <w:t>We will start with a hongi</w:t>
            </w:r>
          </w:p>
        </w:tc>
      </w:tr>
      <w:tr w:rsidR="00EA2F9F" w14:paraId="020290B8" w14:textId="77777777" w:rsidTr="00EA2F9F">
        <w:tc>
          <w:tcPr>
            <w:tcW w:w="1242" w:type="dxa"/>
            <w:vAlign w:val="center"/>
          </w:tcPr>
          <w:p w14:paraId="46632191" w14:textId="77777777" w:rsidR="00EA2F9F" w:rsidRPr="00050791" w:rsidRDefault="00EA2F9F" w:rsidP="00EA2F9F">
            <w:r>
              <w:t>Hongi, greeting</w:t>
            </w:r>
          </w:p>
        </w:tc>
        <w:tc>
          <w:tcPr>
            <w:tcW w:w="1985" w:type="dxa"/>
            <w:vAlign w:val="center"/>
          </w:tcPr>
          <w:p w14:paraId="640B8BBE" w14:textId="77777777" w:rsidR="00EA2F9F" w:rsidRDefault="00EA2F9F" w:rsidP="00EA2F9F">
            <w:r>
              <w:t>Imagine guitar (soft to silent when Hongi speech ...)</w:t>
            </w:r>
          </w:p>
          <w:p w14:paraId="29FCF096" w14:textId="77777777" w:rsidR="00EA2F9F" w:rsidRDefault="00EA2F9F" w:rsidP="00EA2F9F"/>
          <w:p w14:paraId="67A667EE" w14:textId="77777777" w:rsidR="00EA2F9F" w:rsidRDefault="00EA2F9F" w:rsidP="00EA2F9F">
            <w:r>
              <w:t>Hongi speech when Poonam cues</w:t>
            </w:r>
          </w:p>
          <w:p w14:paraId="4F5F12CE" w14:textId="0D6147A0" w:rsidR="006B7C24" w:rsidRDefault="006B7C24" w:rsidP="00EA2F9F">
            <w:r w:rsidRPr="006D4826">
              <w:rPr>
                <w:highlight w:val="yellow"/>
              </w:rPr>
              <w:t>Hongi speech on mp3</w:t>
            </w:r>
          </w:p>
          <w:p w14:paraId="75EE1390" w14:textId="77777777" w:rsidR="00EA2F9F" w:rsidRDefault="00EA2F9F" w:rsidP="00EA2F9F"/>
          <w:p w14:paraId="4971700D" w14:textId="77777777" w:rsidR="00EA2F9F" w:rsidRDefault="00EA2F9F" w:rsidP="00EA2F9F">
            <w:r>
              <w:t xml:space="preserve">Re-start imagine guitar … </w:t>
            </w:r>
          </w:p>
          <w:p w14:paraId="1FE47C90" w14:textId="77777777" w:rsidR="00EA2F9F" w:rsidRDefault="00EA2F9F" w:rsidP="00EA2F9F">
            <w:r>
              <w:t>Soft music plays while people do hongis</w:t>
            </w:r>
          </w:p>
          <w:p w14:paraId="1B8B71FD" w14:textId="77777777" w:rsidR="00EA2F9F" w:rsidRDefault="00EA2F9F" w:rsidP="00EA2F9F"/>
        </w:tc>
        <w:tc>
          <w:tcPr>
            <w:tcW w:w="6237" w:type="dxa"/>
            <w:vAlign w:val="center"/>
          </w:tcPr>
          <w:p w14:paraId="4FA0A9F0" w14:textId="77777777" w:rsidR="00EA2F9F" w:rsidRDefault="00EA2F9F" w:rsidP="00EA2F9F">
            <w:r>
              <w:t>Poonam: Many of you may have heard of the traditional Maori greeting of New Zealand – the hongi.</w:t>
            </w:r>
          </w:p>
          <w:p w14:paraId="61A42A69" w14:textId="77777777" w:rsidR="00EA2F9F" w:rsidRDefault="00EA2F9F" w:rsidP="00EA2F9F">
            <w:r>
              <w:t>Hongi is done by pressing together one's nose and forehead with the other person’s nose and forehead. The Maori believe that the two people exchange the breath of life, share their souls.</w:t>
            </w:r>
          </w:p>
          <w:p w14:paraId="71FBF042" w14:textId="77777777" w:rsidR="00EA2F9F" w:rsidRDefault="00EA2F9F" w:rsidP="00EA2F9F">
            <w:r>
              <w:t>Do listen to a Maori elder talking about their culture, and the philosophy behind the Hongi …</w:t>
            </w:r>
          </w:p>
          <w:p w14:paraId="693D0651" w14:textId="77777777" w:rsidR="00EA2F9F" w:rsidRDefault="00EA2F9F" w:rsidP="00EA2F9F">
            <w:r>
              <w:t>&lt; play the hongi speech &gt;</w:t>
            </w:r>
          </w:p>
          <w:p w14:paraId="65283275" w14:textId="0BC2EE2E" w:rsidR="00EA2F9F" w:rsidRDefault="00EA2F9F" w:rsidP="00EA2F9F">
            <w:r>
              <w:t xml:space="preserve">Soumya and Raghuvir </w:t>
            </w:r>
            <w:r w:rsidR="009D14CD">
              <w:t xml:space="preserve"> - we believe this is a really lovely way for you both to </w:t>
            </w:r>
            <w:r>
              <w:t xml:space="preserve">greet each other at the start of </w:t>
            </w:r>
            <w:r w:rsidR="009D14CD">
              <w:t xml:space="preserve">your </w:t>
            </w:r>
            <w:r>
              <w:t>life together as a couple – a reminder that we are all connected, we are all One.</w:t>
            </w:r>
          </w:p>
          <w:p w14:paraId="522494F5" w14:textId="77777777" w:rsidR="00EA2F9F" w:rsidRDefault="00EA2F9F" w:rsidP="00EA2F9F">
            <w:r>
              <w:t>And as they do the hongi – we invite all of you to get connected too … please find someone close to you, and do a hongi …</w:t>
            </w:r>
          </w:p>
          <w:p w14:paraId="60736EC4" w14:textId="77777777" w:rsidR="00EA2F9F" w:rsidRDefault="00EA2F9F" w:rsidP="00EA2F9F">
            <w:r>
              <w:t>Soumya, Raghuvir – please do a hongi now?</w:t>
            </w:r>
          </w:p>
          <w:p w14:paraId="55E309FA" w14:textId="65A33B88" w:rsidR="00EA2F9F" w:rsidRDefault="00EA2F9F" w:rsidP="00E250AB">
            <w:r>
              <w:t>&lt; Soumya and Raghuvir do a hongi &gt;</w:t>
            </w:r>
            <w:r w:rsidR="00E250AB">
              <w:br/>
            </w:r>
            <w:r>
              <w:t xml:space="preserve">&lt; </w:t>
            </w:r>
            <w:r w:rsidR="00E250AB">
              <w:t xml:space="preserve">Parents, and audience too </w:t>
            </w:r>
            <w:r>
              <w:t>&gt;</w:t>
            </w:r>
          </w:p>
        </w:tc>
      </w:tr>
    </w:tbl>
    <w:p w14:paraId="559A5B12" w14:textId="77777777" w:rsidR="00EA2F9F" w:rsidRDefault="00EA2F9F"/>
    <w:p w14:paraId="1DA499E2" w14:textId="77777777" w:rsidR="00EA2F9F" w:rsidRDefault="00EA2F9F"/>
    <w:tbl>
      <w:tblPr>
        <w:tblStyle w:val="TableGrid"/>
        <w:tblW w:w="0" w:type="auto"/>
        <w:tblLook w:val="04A0" w:firstRow="1" w:lastRow="0" w:firstColumn="1" w:lastColumn="0" w:noHBand="0" w:noVBand="1"/>
      </w:tblPr>
      <w:tblGrid>
        <w:gridCol w:w="1242"/>
        <w:gridCol w:w="1985"/>
        <w:gridCol w:w="6237"/>
      </w:tblGrid>
      <w:tr w:rsidR="00EA2F9F" w14:paraId="01626A11" w14:textId="77777777" w:rsidTr="00EA2F9F">
        <w:tc>
          <w:tcPr>
            <w:tcW w:w="1242" w:type="dxa"/>
            <w:vAlign w:val="center"/>
          </w:tcPr>
          <w:p w14:paraId="4EB02C7F" w14:textId="77777777" w:rsidR="00EA2F9F" w:rsidRDefault="00EA2F9F" w:rsidP="00EA2F9F">
            <w:r>
              <w:t>The four elements</w:t>
            </w:r>
          </w:p>
        </w:tc>
        <w:tc>
          <w:tcPr>
            <w:tcW w:w="1985" w:type="dxa"/>
            <w:vAlign w:val="center"/>
          </w:tcPr>
          <w:p w14:paraId="57A7E338" w14:textId="77777777" w:rsidR="00EA2F9F" w:rsidRDefault="00EA2F9F" w:rsidP="00EA2F9F">
            <w:r w:rsidRPr="00EA2F9F">
              <w:t>Music plays (tandanu - Indian Ocean and Shankar Mahadevan)</w:t>
            </w:r>
          </w:p>
        </w:tc>
        <w:tc>
          <w:tcPr>
            <w:tcW w:w="6237" w:type="dxa"/>
            <w:vAlign w:val="center"/>
          </w:tcPr>
          <w:p w14:paraId="5EC4C870" w14:textId="77777777" w:rsidR="00EA2F9F" w:rsidRDefault="00EA2F9F" w:rsidP="00EA2F9F">
            <w:r>
              <w:t>Anand:</w:t>
            </w:r>
          </w:p>
          <w:p w14:paraId="3E4A5C82" w14:textId="77777777" w:rsidR="00EA2F9F" w:rsidRDefault="00EA2F9F" w:rsidP="00EA2F9F">
            <w:r>
              <w:t>Thank you! We hope you feel more 'connected' :-)</w:t>
            </w:r>
          </w:p>
          <w:p w14:paraId="45CBCFAD" w14:textId="77777777" w:rsidR="00EA2F9F" w:rsidRDefault="00EA2F9F" w:rsidP="00EA2F9F">
            <w:r>
              <w:t>&lt; people stop the hongi &gt;</w:t>
            </w:r>
          </w:p>
          <w:p w14:paraId="36EB01A1" w14:textId="77777777" w:rsidR="00EA2F9F" w:rsidRDefault="00EA2F9F" w:rsidP="00EA2F9F">
            <w:r>
              <w:t>For the next step in the ceremony the pandal will now be set up by our pandal crew ….</w:t>
            </w:r>
          </w:p>
          <w:p w14:paraId="70AA58E6" w14:textId="77777777" w:rsidR="00EA2F9F" w:rsidRDefault="00EA2F9F" w:rsidP="00EA2F9F">
            <w:r>
              <w:t>&lt; pandal crew to set up &gt;</w:t>
            </w:r>
          </w:p>
          <w:p w14:paraId="52216079" w14:textId="77777777" w:rsidR="00EA2F9F" w:rsidRDefault="00EA2F9F" w:rsidP="00EA2F9F">
            <w:r>
              <w:t>&lt; Arvind, Varun, Gautam, Pankaj &gt;</w:t>
            </w:r>
          </w:p>
          <w:p w14:paraId="657ED19B" w14:textId="77777777" w:rsidR="00EA2F9F" w:rsidRDefault="00EA2F9F" w:rsidP="00EA2F9F">
            <w:r>
              <w:t xml:space="preserve"> </w:t>
            </w:r>
          </w:p>
          <w:p w14:paraId="4D3C045E" w14:textId="77777777" w:rsidR="00EA2F9F" w:rsidRDefault="00EA2F9F" w:rsidP="00EA2F9F">
            <w:r>
              <w:t>&lt; all sit down &gt;</w:t>
            </w:r>
          </w:p>
          <w:p w14:paraId="12807AEB" w14:textId="77777777" w:rsidR="00EA2F9F" w:rsidRDefault="00EA2F9F" w:rsidP="00EA2F9F">
            <w:r>
              <w:t>It is now time to invoke the four elemental spirits – Earth, Water, Air and Fire - to witness and bless the marriage between these two lovely children.</w:t>
            </w:r>
          </w:p>
          <w:p w14:paraId="65F84B02" w14:textId="77777777" w:rsidR="00EA2F9F" w:rsidRDefault="00EA2F9F" w:rsidP="00EA2F9F">
            <w:r>
              <w:t>Shailan will start, with Earth …</w:t>
            </w:r>
          </w:p>
        </w:tc>
      </w:tr>
      <w:tr w:rsidR="00EA2F9F" w14:paraId="587E70DD" w14:textId="77777777" w:rsidTr="00EA2F9F">
        <w:tc>
          <w:tcPr>
            <w:tcW w:w="1242" w:type="dxa"/>
            <w:vAlign w:val="center"/>
          </w:tcPr>
          <w:p w14:paraId="378BB597" w14:textId="77777777" w:rsidR="00EA2F9F" w:rsidRDefault="00EA2F9F" w:rsidP="00EA2F9F">
            <w:r>
              <w:t>Earth</w:t>
            </w:r>
          </w:p>
        </w:tc>
        <w:tc>
          <w:tcPr>
            <w:tcW w:w="1985" w:type="dxa"/>
            <w:vAlign w:val="center"/>
          </w:tcPr>
          <w:p w14:paraId="05C22A2B" w14:textId="77777777" w:rsidR="00EA2F9F" w:rsidRDefault="00EA2F9F" w:rsidP="00EA2F9F">
            <w:r>
              <w:t>Tandanu continues softly as Shailan speaks his first piece</w:t>
            </w:r>
          </w:p>
          <w:p w14:paraId="04D85711" w14:textId="77777777" w:rsidR="00EA2F9F" w:rsidRDefault="00EA2F9F" w:rsidP="00EA2F9F"/>
          <w:p w14:paraId="7A90D76D" w14:textId="77777777" w:rsidR="00EA2F9F" w:rsidRPr="00EA2F9F" w:rsidRDefault="00EA2F9F" w:rsidP="00EA2F9F">
            <w:r>
              <w:t>As they are planting, The Garden Song is played … fade to soft and silence as they finish</w:t>
            </w:r>
          </w:p>
        </w:tc>
        <w:tc>
          <w:tcPr>
            <w:tcW w:w="6237" w:type="dxa"/>
            <w:vAlign w:val="center"/>
          </w:tcPr>
          <w:p w14:paraId="21A56FE7" w14:textId="77777777" w:rsidR="00EA2F9F" w:rsidRDefault="00EA2F9F" w:rsidP="00EA2F9F">
            <w:r>
              <w:t>After many years as a designer and photographer, I now aspire to work the land and connect with the earth. Recently, I spent some time doing just that and the experience touched me deeply.</w:t>
            </w:r>
          </w:p>
          <w:p w14:paraId="62C2BBC5" w14:textId="77777777" w:rsidR="00EA2F9F" w:rsidRDefault="00EA2F9F" w:rsidP="00EA2F9F">
            <w:r>
              <w:t>For me the earth symbolizes prosperity, fertility, stability, groundedness, sustenance, creativity, nourishment, solidity, security, permanence, intuition, introspection and wisdom.</w:t>
            </w:r>
          </w:p>
          <w:p w14:paraId="1A323F10" w14:textId="4FA5DEF4" w:rsidR="00EA2F9F" w:rsidRPr="006834FB" w:rsidRDefault="00EA2F9F" w:rsidP="00EA2F9F">
            <w:pPr>
              <w:rPr>
                <w:i/>
              </w:rPr>
            </w:pPr>
            <w:r w:rsidRPr="00EA2F9F">
              <w:rPr>
                <w:i/>
              </w:rPr>
              <w:t>Om Vasundharaya Vidhmahe</w:t>
            </w:r>
            <w:r w:rsidRPr="00EA2F9F">
              <w:rPr>
                <w:i/>
              </w:rPr>
              <w:br/>
              <w:t>Bhutadhatraya Dhimahi</w:t>
            </w:r>
            <w:r w:rsidRPr="00EA2F9F">
              <w:rPr>
                <w:i/>
              </w:rPr>
              <w:br/>
              <w:t>Thanno Bhumih Prachodayat</w:t>
            </w:r>
          </w:p>
          <w:p w14:paraId="14AA18D7" w14:textId="77777777" w:rsidR="00EA2F9F" w:rsidRDefault="00EA2F9F" w:rsidP="00EA2F9F">
            <w:r>
              <w:t>Om. Let us meditate on Bhumi Devi,</w:t>
            </w:r>
            <w:r>
              <w:br/>
              <w:t>The One who provides all,</w:t>
            </w:r>
            <w:r>
              <w:br/>
              <w:t>Bless us with abundance.</w:t>
            </w:r>
          </w:p>
          <w:p w14:paraId="70D37D28" w14:textId="77777777" w:rsidR="006834FB" w:rsidRDefault="00EA2F9F" w:rsidP="00EA2F9F">
            <w:r>
              <w:t>Over the years I have nurtured many plants and trees and this connect with the earth has broug</w:t>
            </w:r>
            <w:r w:rsidR="006834FB">
              <w:t>ht me tremendous joy and peace.</w:t>
            </w:r>
          </w:p>
          <w:p w14:paraId="5A8FDD51" w14:textId="64074F43" w:rsidR="00EA2F9F" w:rsidRDefault="00EA2F9F" w:rsidP="00EA2F9F">
            <w:r>
              <w:t xml:space="preserve">And this is the joy that I want </w:t>
            </w:r>
            <w:r w:rsidR="006834FB">
              <w:t xml:space="preserve">you both - </w:t>
            </w:r>
            <w:r>
              <w:t xml:space="preserve">Soumya and Raghuvir </w:t>
            </w:r>
            <w:r w:rsidR="006834FB">
              <w:t xml:space="preserve">- </w:t>
            </w:r>
            <w:r>
              <w:t xml:space="preserve">to experience and share and so I would like to ask </w:t>
            </w:r>
            <w:r w:rsidR="006834FB">
              <w:t xml:space="preserve">you </w:t>
            </w:r>
            <w:r>
              <w:t xml:space="preserve">to plant this sapling. </w:t>
            </w:r>
          </w:p>
          <w:p w14:paraId="5C2A564C" w14:textId="77777777" w:rsidR="00EA2F9F" w:rsidRDefault="00EA2F9F" w:rsidP="00EA2F9F">
            <w:r>
              <w:t>&lt; Sapling and pot is brought … children plant the sapling &gt;</w:t>
            </w:r>
          </w:p>
          <w:p w14:paraId="5F3D94B3" w14:textId="77777777" w:rsidR="00EA2F9F" w:rsidRDefault="00EA2F9F" w:rsidP="00EA2F9F">
            <w:r>
              <w:t>Just as the earth will nourish this sapling and help it grow, please join me in praying that it will also nourish and grow the love and bond between Soumya and Raghuvir and keep the joy alive for as long as they walk upon this Earth.</w:t>
            </w:r>
          </w:p>
        </w:tc>
      </w:tr>
    </w:tbl>
    <w:p w14:paraId="05BCC653" w14:textId="7C755945" w:rsidR="00EA2F9F" w:rsidRDefault="00EA2F9F"/>
    <w:p w14:paraId="3611112E" w14:textId="77777777" w:rsidR="00EA2F9F" w:rsidRDefault="00EA2F9F"/>
    <w:tbl>
      <w:tblPr>
        <w:tblStyle w:val="TableGrid"/>
        <w:tblW w:w="0" w:type="auto"/>
        <w:tblLook w:val="04A0" w:firstRow="1" w:lastRow="0" w:firstColumn="1" w:lastColumn="0" w:noHBand="0" w:noVBand="1"/>
      </w:tblPr>
      <w:tblGrid>
        <w:gridCol w:w="1242"/>
        <w:gridCol w:w="1985"/>
        <w:gridCol w:w="6237"/>
      </w:tblGrid>
      <w:tr w:rsidR="00EA2F9F" w14:paraId="55F451C6" w14:textId="77777777" w:rsidTr="00EA2F9F">
        <w:tc>
          <w:tcPr>
            <w:tcW w:w="1242" w:type="dxa"/>
            <w:vAlign w:val="center"/>
          </w:tcPr>
          <w:p w14:paraId="47CCDFF0" w14:textId="77777777" w:rsidR="00EA2F9F" w:rsidRDefault="00EA2F9F" w:rsidP="00EA2F9F">
            <w:r>
              <w:t>Water</w:t>
            </w:r>
          </w:p>
        </w:tc>
        <w:tc>
          <w:tcPr>
            <w:tcW w:w="1985" w:type="dxa"/>
            <w:vAlign w:val="center"/>
          </w:tcPr>
          <w:p w14:paraId="45681EEC" w14:textId="77777777" w:rsidR="00EA2F9F" w:rsidRDefault="00EA2F9F" w:rsidP="00EA2F9F">
            <w:r>
              <w:t>Water Bells music …</w:t>
            </w:r>
            <w:r w:rsidRPr="00EA2F9F">
              <w:t xml:space="preserve"> volume is </w:t>
            </w:r>
            <w:r>
              <w:t>low soft</w:t>
            </w:r>
            <w:r w:rsidRPr="00EA2F9F">
              <w:t>… continues playing softly while Indrani speaks …</w:t>
            </w:r>
          </w:p>
          <w:p w14:paraId="19B7C5F1" w14:textId="412DB3C4" w:rsidR="008E2040" w:rsidRDefault="008E2040" w:rsidP="00EA2F9F">
            <w:r w:rsidRPr="006D4826">
              <w:rPr>
                <w:highlight w:val="yellow"/>
              </w:rPr>
              <w:t>(only on mp3!)</w:t>
            </w:r>
          </w:p>
        </w:tc>
        <w:tc>
          <w:tcPr>
            <w:tcW w:w="6237" w:type="dxa"/>
            <w:vAlign w:val="center"/>
          </w:tcPr>
          <w:p w14:paraId="17366DEE" w14:textId="77777777" w:rsidR="00EA2F9F" w:rsidRDefault="00EA2F9F" w:rsidP="00EA2F9F">
            <w:r>
              <w:t>Anand:</w:t>
            </w:r>
          </w:p>
          <w:p w14:paraId="1E23F19F" w14:textId="77777777" w:rsidR="00EA2F9F" w:rsidRDefault="00EA2F9F" w:rsidP="00EA2F9F">
            <w:r>
              <w:t>The second element we will invoke is water. Indrani will lead this invocation …</w:t>
            </w:r>
          </w:p>
          <w:p w14:paraId="63F9100A" w14:textId="77777777" w:rsidR="00EA2F9F" w:rsidRDefault="00EA2F9F" w:rsidP="00EA2F9F">
            <w:r>
              <w:t xml:space="preserve"> </w:t>
            </w:r>
          </w:p>
          <w:p w14:paraId="64E94113" w14:textId="77777777" w:rsidR="00EA2F9F" w:rsidRDefault="00EA2F9F" w:rsidP="00EA2F9F">
            <w:r>
              <w:t>Indrani</w:t>
            </w:r>
          </w:p>
          <w:p w14:paraId="63724FE4" w14:textId="77777777" w:rsidR="00EA2F9F" w:rsidRDefault="00EA2F9F" w:rsidP="00EA2F9F">
            <w:r>
              <w:t>I would like to begin with a quote from Margaret Atwood.</w:t>
            </w:r>
          </w:p>
          <w:p w14:paraId="336FBD70" w14:textId="77777777" w:rsidR="00EA2F9F" w:rsidRDefault="00EA2F9F" w:rsidP="00EA2F9F">
            <w:r>
              <w:t>"Water does not resist…</w:t>
            </w:r>
            <w:r>
              <w:br/>
              <w:t>Water flows.</w:t>
            </w:r>
            <w:r>
              <w:br/>
              <w:t>When you plunge your hand into it,</w:t>
            </w:r>
            <w:r>
              <w:br/>
              <w:t>all you feel is a caress.</w:t>
            </w:r>
            <w:r>
              <w:br/>
              <w:t>Water is not a solid wall, it will not stop you.</w:t>
            </w:r>
            <w:r>
              <w:br/>
              <w:t>But water always goes where it wants to go.</w:t>
            </w:r>
          </w:p>
          <w:p w14:paraId="60C342D5" w14:textId="77777777" w:rsidR="00EA2F9F" w:rsidRDefault="00EA2F9F" w:rsidP="00EA2F9F"/>
          <w:p w14:paraId="3DE7DAB8" w14:textId="77777777" w:rsidR="00EA2F9F" w:rsidRDefault="00EA2F9F" w:rsidP="00EA2F9F">
            <w:r>
              <w:t>Remember that, my children.</w:t>
            </w:r>
            <w:r>
              <w:br/>
              <w:t>Remember you are half water.</w:t>
            </w:r>
            <w:r>
              <w:br/>
              <w:t>If you can't go through an obstacle, go around it.</w:t>
            </w:r>
            <w:r>
              <w:br/>
              <w:t>Water does."</w:t>
            </w:r>
          </w:p>
          <w:p w14:paraId="02BE898F" w14:textId="77777777" w:rsidR="00EA2F9F" w:rsidRDefault="00EA2F9F" w:rsidP="00EA2F9F">
            <w:r>
              <w:t>These words echo my sentiments…</w:t>
            </w:r>
          </w:p>
          <w:p w14:paraId="72006CB0" w14:textId="77961E52" w:rsidR="006834FB" w:rsidRDefault="00EA2F9F" w:rsidP="00EA2F9F">
            <w:r>
              <w:t xml:space="preserve">Water being universally considered as a source of life and it is the element I want to invoke on the occasion of </w:t>
            </w:r>
            <w:r w:rsidR="006834FB">
              <w:t>your wedding – Soumya and Raghuvir!</w:t>
            </w:r>
          </w:p>
          <w:p w14:paraId="0EA6B21D" w14:textId="77777777" w:rsidR="00EA2F9F" w:rsidRDefault="00EA2F9F" w:rsidP="00EA2F9F">
            <w:r>
              <w:t>Water has innumerable symbolisms. To me it symbolizes cleansing, purity, freedom, dynamism, revitalization, combining of energies……………a merging together of two individuals.</w:t>
            </w:r>
          </w:p>
          <w:p w14:paraId="2C0BCAD8" w14:textId="77777777" w:rsidR="00EA2F9F" w:rsidRDefault="00EA2F9F" w:rsidP="00EA2F9F"/>
          <w:p w14:paraId="5B717ECF" w14:textId="46244033" w:rsidR="00EA2F9F" w:rsidRDefault="00EA2F9F" w:rsidP="00EA2F9F">
            <w:r>
              <w:t xml:space="preserve">To symbolise </w:t>
            </w:r>
            <w:r w:rsidR="006834FB">
              <w:t xml:space="preserve">your </w:t>
            </w:r>
            <w:r>
              <w:t xml:space="preserve">union, Soumya and Raghuvir, in marriage, I ask </w:t>
            </w:r>
            <w:r w:rsidR="006834FB">
              <w:t xml:space="preserve">you </w:t>
            </w:r>
            <w:r>
              <w:t>to mix water from these two vessels into one.</w:t>
            </w:r>
          </w:p>
          <w:p w14:paraId="2C1AA9D6" w14:textId="77777777" w:rsidR="00EA2F9F" w:rsidRDefault="00EA2F9F" w:rsidP="00EA2F9F"/>
          <w:p w14:paraId="15F23A08" w14:textId="126708C8" w:rsidR="00EA2F9F" w:rsidRDefault="006834FB" w:rsidP="00EA2F9F">
            <w:r>
              <w:t>And now, children</w:t>
            </w:r>
            <w:r w:rsidR="00EA2F9F">
              <w:t xml:space="preserve"> - please drink the water you have mixed and seek the blessings of this powerful element for a union of lifelong love and togetherness</w:t>
            </w:r>
          </w:p>
          <w:p w14:paraId="08A8FCBB" w14:textId="77777777" w:rsidR="00EA2F9F" w:rsidRDefault="00EA2F9F" w:rsidP="00EA2F9F"/>
        </w:tc>
      </w:tr>
    </w:tbl>
    <w:p w14:paraId="18F1E97B" w14:textId="77777777" w:rsidR="00EA2F9F" w:rsidRDefault="00EA2F9F"/>
    <w:p w14:paraId="15C88C7E" w14:textId="77777777" w:rsidR="006834FB" w:rsidRDefault="006834FB"/>
    <w:p w14:paraId="49C27B37" w14:textId="77777777" w:rsidR="006834FB" w:rsidRDefault="006834FB"/>
    <w:p w14:paraId="1396D147" w14:textId="77777777" w:rsidR="00EA2F9F" w:rsidRDefault="00EA2F9F"/>
    <w:p w14:paraId="1BE7501C" w14:textId="77777777" w:rsidR="00EA2F9F" w:rsidRDefault="00EA2F9F"/>
    <w:p w14:paraId="13F9084F" w14:textId="77777777" w:rsidR="00EA2F9F" w:rsidRDefault="00EA2F9F"/>
    <w:p w14:paraId="53C072C6" w14:textId="77777777" w:rsidR="00EA2F9F" w:rsidRDefault="00EA2F9F"/>
    <w:p w14:paraId="18FFF8FD" w14:textId="77777777" w:rsidR="00EA2F9F" w:rsidRDefault="00EA2F9F"/>
    <w:p w14:paraId="2EFFBA55" w14:textId="77777777" w:rsidR="00EA2F9F" w:rsidRDefault="00EA2F9F"/>
    <w:tbl>
      <w:tblPr>
        <w:tblStyle w:val="TableGrid"/>
        <w:tblW w:w="0" w:type="auto"/>
        <w:tblLook w:val="04A0" w:firstRow="1" w:lastRow="0" w:firstColumn="1" w:lastColumn="0" w:noHBand="0" w:noVBand="1"/>
      </w:tblPr>
      <w:tblGrid>
        <w:gridCol w:w="1242"/>
        <w:gridCol w:w="1985"/>
        <w:gridCol w:w="6237"/>
      </w:tblGrid>
      <w:tr w:rsidR="00EA2F9F" w14:paraId="5FFCDBCC" w14:textId="77777777" w:rsidTr="00EA2F9F">
        <w:tc>
          <w:tcPr>
            <w:tcW w:w="1242" w:type="dxa"/>
            <w:vAlign w:val="center"/>
          </w:tcPr>
          <w:p w14:paraId="239C201A" w14:textId="77777777" w:rsidR="00EA2F9F" w:rsidRDefault="00F54CF2" w:rsidP="00EA2F9F">
            <w:r>
              <w:t>Air</w:t>
            </w:r>
          </w:p>
        </w:tc>
        <w:tc>
          <w:tcPr>
            <w:tcW w:w="1985" w:type="dxa"/>
            <w:vAlign w:val="center"/>
          </w:tcPr>
          <w:p w14:paraId="37885B64" w14:textId="77777777" w:rsidR="00EA2F9F" w:rsidRDefault="00F54CF2" w:rsidP="00EA2F9F">
            <w:r w:rsidRPr="00F54CF2">
              <w:t>Ahir Bhairav, softly as she speaks, continuing till the end …</w:t>
            </w:r>
          </w:p>
        </w:tc>
        <w:tc>
          <w:tcPr>
            <w:tcW w:w="6237" w:type="dxa"/>
            <w:vAlign w:val="center"/>
          </w:tcPr>
          <w:p w14:paraId="0526CBEC" w14:textId="77777777" w:rsidR="00EA2F9F" w:rsidRDefault="00EA2F9F" w:rsidP="00EA2F9F">
            <w:r>
              <w:t>Anand: The third element we invoke is Air. Poonam will lead this invocation …</w:t>
            </w:r>
          </w:p>
          <w:p w14:paraId="7DBC0EC8" w14:textId="77777777" w:rsidR="00003F53" w:rsidRDefault="00003F53" w:rsidP="00003F53">
            <w:r>
              <w:t xml:space="preserve">Poonam: </w:t>
            </w:r>
            <w:r>
              <w:t>So now Raghuvir and Soumya we call upon the element of Air, Vayu, Prana.</w:t>
            </w:r>
          </w:p>
          <w:p w14:paraId="329004AB" w14:textId="77777777" w:rsidR="00003F53" w:rsidRDefault="00003F53" w:rsidP="00003F53">
            <w:r>
              <w:t>The air cannot be owned. It cannot be controlled. It cannot be contained. It has no borders or boundaries. It is hot or cold, thick or thin, heavy or light, wet or dry as it pleases. It appears and disappears at will.</w:t>
            </w:r>
          </w:p>
          <w:p w14:paraId="5A0FF141" w14:textId="77777777" w:rsidR="00003F53" w:rsidRDefault="00003F53" w:rsidP="00003F53">
            <w:r>
              <w:t>Do not think that air is light:</w:t>
            </w:r>
          </w:p>
          <w:p w14:paraId="30A7425A" w14:textId="77777777" w:rsidR="00003F53" w:rsidRDefault="00003F53" w:rsidP="00003F53">
            <w:r>
              <w:t>At the surface of the earth, that thin, all encompassing sphere of air weighs about 5 trillion tons, enough to drive it deep into soils and diffuse it into the water. (Nothing breathes water. Fish and all the flora of the ocean extract their air from the water) Right at the surface of the earth is a microscopically thin layer of air that the force of friction keeps almost completely still. Nowhere lese is the air ever still.</w:t>
            </w:r>
          </w:p>
          <w:p w14:paraId="1BA93437" w14:textId="77777777" w:rsidR="00003F53" w:rsidRDefault="00003F53" w:rsidP="00003F53">
            <w:r>
              <w:t>So do we breathe in air?</w:t>
            </w:r>
          </w:p>
          <w:p w14:paraId="4544DA54" w14:textId="77777777" w:rsidR="00003F53" w:rsidRDefault="00003F53" w:rsidP="00003F53">
            <w:r>
              <w:t>In the yogic tradition it is said that Air is the material thing -but actually there is something non material moving in it - - prana an energy</w:t>
            </w:r>
          </w:p>
          <w:p w14:paraId="7D7892C4" w14:textId="77777777" w:rsidR="00003F53" w:rsidRDefault="00003F53" w:rsidP="00003F53">
            <w:r>
              <w:t>Prana means life breath.</w:t>
            </w:r>
          </w:p>
          <w:p w14:paraId="15A369A2" w14:textId="77777777" w:rsidR="00003F53" w:rsidRDefault="00003F53" w:rsidP="00003F53">
            <w:r>
              <w:t>Prana is a Sanskrit word constructed of the syllables pra and an. 'An' means movement and 'pra' is a prefix meaning constant. Therefore, prana means constant motion. It is the one element that moves from our inside to the outside and is the bridge that connects us like no other between the worlds.</w:t>
            </w:r>
          </w:p>
          <w:p w14:paraId="39182C37" w14:textId="77777777" w:rsidR="00003F53" w:rsidRDefault="00003F53" w:rsidP="00003F53">
            <w:r>
              <w:t>Some believe that Prana is not merely a philosophical concept; it is in every sense a physical substance. Just as radioactive or electromagnetic waves exist even though we can't see them, in the same way, in this physical body, there are pranic waves and a pranic field. Now, each of us has a certain quantity of prana in our physical body and we utilize this in the course of our day to day activities throughout life. When our prana diminishes, sickness sets in, and when we have plenty of prana, every part of the body is in perfect health. If we have an excess of prana, it can be transmitted to others for healing or magnetism.</w:t>
            </w:r>
          </w:p>
          <w:p w14:paraId="6F6514F1" w14:textId="77777777" w:rsidR="00003F53" w:rsidRDefault="00003F53" w:rsidP="00003F53">
            <w:r>
              <w:t>When you practise pranayama with concentration, as shown by scientific studies, the brainwaves undergo a significant change and the limbic system is also positively influenced.</w:t>
            </w:r>
          </w:p>
          <w:p w14:paraId="21C60392" w14:textId="77777777" w:rsidR="00003F53" w:rsidRDefault="00003F53" w:rsidP="00003F53"/>
          <w:p w14:paraId="4483C238" w14:textId="77777777" w:rsidR="00003F53" w:rsidRDefault="00003F53" w:rsidP="00003F53"/>
          <w:p w14:paraId="13E14F06" w14:textId="77777777" w:rsidR="00003F53" w:rsidRDefault="00003F53" w:rsidP="00003F53">
            <w:r>
              <w:t>To salute this amazing element we will first close our eyes and pay attention to it. Can we feel it, can we feel both the air and the energy of prana?</w:t>
            </w:r>
          </w:p>
          <w:p w14:paraId="4642BCE3" w14:textId="67AA0062" w:rsidR="00003F53" w:rsidRDefault="00003F53" w:rsidP="00003F53">
            <w:r>
              <w:t>Now I request both of you and the audience to join us and follow these instructions:</w:t>
            </w:r>
          </w:p>
          <w:p w14:paraId="4A87CA77" w14:textId="39B4B788" w:rsidR="00003F53" w:rsidRDefault="00003F53" w:rsidP="00003F53">
            <w:pPr>
              <w:pStyle w:val="ListParagraph"/>
              <w:numPr>
                <w:ilvl w:val="0"/>
                <w:numId w:val="2"/>
              </w:numPr>
            </w:pPr>
            <w:r>
              <w:t>Close your eyes</w:t>
            </w:r>
          </w:p>
          <w:p w14:paraId="566F1796" w14:textId="64F1A084" w:rsidR="00003F53" w:rsidRDefault="00003F53" w:rsidP="00003F53">
            <w:pPr>
              <w:pStyle w:val="ListParagraph"/>
              <w:numPr>
                <w:ilvl w:val="0"/>
                <w:numId w:val="2"/>
              </w:numPr>
            </w:pPr>
            <w:r>
              <w:t>Pay attention to the breath on your nostrils as it passes from the outside in and inside out.</w:t>
            </w:r>
          </w:p>
          <w:p w14:paraId="7EE8C5F5" w14:textId="24A7C611" w:rsidR="00003F53" w:rsidRDefault="00003F53" w:rsidP="00003F53">
            <w:pPr>
              <w:pStyle w:val="ListParagraph"/>
              <w:numPr>
                <w:ilvl w:val="0"/>
                <w:numId w:val="2"/>
              </w:numPr>
            </w:pPr>
            <w:r>
              <w:t>Now ask yourself what part of this is prana? Does watching the breath change your own sense of energy.</w:t>
            </w:r>
          </w:p>
          <w:p w14:paraId="33585D37" w14:textId="26374055" w:rsidR="00EA2F9F" w:rsidRDefault="00003F53" w:rsidP="00003F53">
            <w:pPr>
              <w:pStyle w:val="ListParagraph"/>
              <w:numPr>
                <w:ilvl w:val="0"/>
                <w:numId w:val="2"/>
              </w:numPr>
            </w:pPr>
            <w:r>
              <w:t xml:space="preserve">Just watch again with silence. We will keep quiet for half a minute. </w:t>
            </w:r>
          </w:p>
        </w:tc>
      </w:tr>
    </w:tbl>
    <w:p w14:paraId="028912A1" w14:textId="77777777" w:rsidR="00F54CF2" w:rsidRDefault="00F54CF2"/>
    <w:p w14:paraId="5F9C6515" w14:textId="77777777" w:rsidR="00F54CF2" w:rsidRDefault="00F54CF2"/>
    <w:p w14:paraId="0DDEB21F" w14:textId="77777777" w:rsidR="00F54CF2" w:rsidRDefault="00F54CF2"/>
    <w:p w14:paraId="3364116D" w14:textId="77777777" w:rsidR="00F54CF2" w:rsidRDefault="00F54CF2"/>
    <w:p w14:paraId="20FD44FD" w14:textId="77777777" w:rsidR="00F54CF2" w:rsidRDefault="00F54CF2"/>
    <w:p w14:paraId="2F4C4ED7" w14:textId="77777777" w:rsidR="00F54CF2" w:rsidRDefault="00F54CF2"/>
    <w:p w14:paraId="1D795909" w14:textId="77777777" w:rsidR="00F54CF2" w:rsidRDefault="00F54CF2"/>
    <w:p w14:paraId="53597A52" w14:textId="77777777" w:rsidR="00F54CF2" w:rsidRDefault="00F54CF2"/>
    <w:p w14:paraId="2AB683A4" w14:textId="77777777" w:rsidR="00F54CF2" w:rsidRDefault="00F54CF2"/>
    <w:p w14:paraId="7EF1EF72" w14:textId="77777777" w:rsidR="003E6BA9" w:rsidRDefault="003E6BA9"/>
    <w:p w14:paraId="227BE985" w14:textId="77777777" w:rsidR="003E6BA9" w:rsidRDefault="003E6BA9"/>
    <w:p w14:paraId="06BA4599" w14:textId="77777777" w:rsidR="003E6BA9" w:rsidRDefault="003E6BA9"/>
    <w:p w14:paraId="330CAD7D" w14:textId="77777777" w:rsidR="003E6BA9" w:rsidRDefault="003E6BA9"/>
    <w:p w14:paraId="08686303" w14:textId="77777777" w:rsidR="003E6BA9" w:rsidRDefault="003E6BA9"/>
    <w:p w14:paraId="27AB3253" w14:textId="77777777" w:rsidR="003E6BA9" w:rsidRDefault="003E6BA9">
      <w:bookmarkStart w:id="0" w:name="_GoBack"/>
      <w:bookmarkEnd w:id="0"/>
    </w:p>
    <w:p w14:paraId="36E4FAFA" w14:textId="77777777" w:rsidR="00F54CF2" w:rsidRDefault="00F54CF2"/>
    <w:p w14:paraId="097D1ED7" w14:textId="77777777" w:rsidR="00F54CF2" w:rsidRDefault="00F54CF2"/>
    <w:p w14:paraId="2014E5AA" w14:textId="77777777" w:rsidR="00F54CF2" w:rsidRDefault="00F54CF2"/>
    <w:p w14:paraId="5CBB7024" w14:textId="77777777" w:rsidR="00F54CF2" w:rsidRDefault="00F54CF2"/>
    <w:p w14:paraId="1DC9F690" w14:textId="77777777" w:rsidR="00F54CF2" w:rsidRDefault="00F54CF2"/>
    <w:p w14:paraId="6804B1D9" w14:textId="77777777" w:rsidR="00F54CF2" w:rsidRDefault="00F54CF2"/>
    <w:p w14:paraId="1727D33C" w14:textId="77777777" w:rsidR="00F54CF2" w:rsidRDefault="00F54CF2"/>
    <w:p w14:paraId="6DDF72DF" w14:textId="77777777" w:rsidR="00F54CF2" w:rsidRDefault="00F54CF2"/>
    <w:p w14:paraId="3046B931" w14:textId="77777777" w:rsidR="00F54CF2" w:rsidRDefault="00F54CF2"/>
    <w:p w14:paraId="243B6119" w14:textId="77777777" w:rsidR="00F54CF2" w:rsidRDefault="00F54CF2"/>
    <w:p w14:paraId="1508BCD3" w14:textId="77777777" w:rsidR="00F54CF2" w:rsidRDefault="00F54CF2"/>
    <w:p w14:paraId="0B409BBC" w14:textId="77777777" w:rsidR="00F54CF2" w:rsidRDefault="00F54CF2"/>
    <w:tbl>
      <w:tblPr>
        <w:tblStyle w:val="TableGrid"/>
        <w:tblW w:w="0" w:type="auto"/>
        <w:tblLook w:val="04A0" w:firstRow="1" w:lastRow="0" w:firstColumn="1" w:lastColumn="0" w:noHBand="0" w:noVBand="1"/>
      </w:tblPr>
      <w:tblGrid>
        <w:gridCol w:w="1242"/>
        <w:gridCol w:w="1985"/>
        <w:gridCol w:w="6237"/>
      </w:tblGrid>
      <w:tr w:rsidR="00F54CF2" w14:paraId="0EF94B69" w14:textId="77777777" w:rsidTr="00EA2F9F">
        <w:tc>
          <w:tcPr>
            <w:tcW w:w="1242" w:type="dxa"/>
            <w:vAlign w:val="center"/>
          </w:tcPr>
          <w:p w14:paraId="48A32DCC" w14:textId="77777777" w:rsidR="00F54CF2" w:rsidRDefault="00F54CF2" w:rsidP="00EA2F9F">
            <w:r>
              <w:t>Fire</w:t>
            </w:r>
          </w:p>
        </w:tc>
        <w:tc>
          <w:tcPr>
            <w:tcW w:w="1985" w:type="dxa"/>
            <w:vAlign w:val="center"/>
          </w:tcPr>
          <w:p w14:paraId="3720D549" w14:textId="4A4F076A" w:rsidR="00F54CF2" w:rsidRDefault="006D4826" w:rsidP="00F54CF2">
            <w:r>
              <w:t>Thani avarthanam</w:t>
            </w:r>
            <w:r w:rsidR="00F54CF2">
              <w:t xml:space="preserve"> starts, softly …</w:t>
            </w:r>
          </w:p>
          <w:p w14:paraId="01A313C3" w14:textId="77777777" w:rsidR="00F54CF2" w:rsidRDefault="00F54CF2" w:rsidP="00F54CF2"/>
          <w:p w14:paraId="6839C2D4" w14:textId="77777777" w:rsidR="00F54CF2" w:rsidRDefault="00F54CF2" w:rsidP="00F54CF2">
            <w:r>
              <w:t>Louder as Arvind brings the havan into the pandal</w:t>
            </w:r>
          </w:p>
          <w:p w14:paraId="0AF4388E" w14:textId="77777777" w:rsidR="00F54CF2" w:rsidRDefault="00F54CF2" w:rsidP="00F54CF2"/>
          <w:p w14:paraId="562A4FFD" w14:textId="77777777" w:rsidR="00F54CF2" w:rsidRDefault="00F54CF2" w:rsidP="00F54CF2">
            <w:r>
              <w:t>… and then taper off into silence ….</w:t>
            </w:r>
          </w:p>
          <w:p w14:paraId="304B83CA" w14:textId="77777777" w:rsidR="00F54CF2" w:rsidRDefault="00F54CF2" w:rsidP="00F54CF2"/>
          <w:p w14:paraId="5C0B9EEB" w14:textId="77777777" w:rsidR="00F54CF2" w:rsidRDefault="00F54CF2" w:rsidP="00F54CF2">
            <w:r>
              <w:t>Till the last Om of the Gayatri</w:t>
            </w:r>
          </w:p>
          <w:p w14:paraId="44DC8299" w14:textId="77777777" w:rsidR="00F54CF2" w:rsidRDefault="00F54CF2" w:rsidP="00EA2F9F"/>
        </w:tc>
        <w:tc>
          <w:tcPr>
            <w:tcW w:w="6237" w:type="dxa"/>
            <w:vAlign w:val="center"/>
          </w:tcPr>
          <w:p w14:paraId="5A8B10A1" w14:textId="77777777" w:rsidR="00F54CF2" w:rsidRDefault="00F54CF2" w:rsidP="00F54CF2">
            <w:r>
              <w:t>The fourth element we invoke is Agni – Fire.</w:t>
            </w:r>
          </w:p>
          <w:p w14:paraId="2409E3A8" w14:textId="77777777" w:rsidR="00F54CF2" w:rsidRDefault="00F54CF2" w:rsidP="00F54CF2">
            <w:r>
              <w:t>Earth, Water and Air all support and nourish life. Fire seems the ‘odd one out’, but not so at all!</w:t>
            </w:r>
          </w:p>
          <w:p w14:paraId="2A6F5E7A" w14:textId="77777777" w:rsidR="00F54CF2" w:rsidRDefault="00F54CF2" w:rsidP="00F54CF2">
            <w:r>
              <w:t>The Ayurvedic concept of fire, or agni, is the force of intelligence within each cell, each tissue, and every system within the body. Agni sustains life by providing energy; Agni devours and at the same time purifies everything that is offered.</w:t>
            </w:r>
          </w:p>
          <w:p w14:paraId="0D883BE0" w14:textId="77777777" w:rsidR="00F54CF2" w:rsidRDefault="00F54CF2" w:rsidP="00F54CF2">
            <w:r>
              <w:t>Agni is always propitiated at any significant event … and we will invoke Agni by performing a havan</w:t>
            </w:r>
          </w:p>
          <w:p w14:paraId="3E6DB3C7" w14:textId="77777777" w:rsidR="00F54CF2" w:rsidRDefault="00F54CF2" w:rsidP="00F54CF2">
            <w:r>
              <w:t>Request Arvind to bring the havan to the pandal …</w:t>
            </w:r>
          </w:p>
          <w:p w14:paraId="1196A400" w14:textId="77777777" w:rsidR="00F54CF2" w:rsidRDefault="00F54CF2" w:rsidP="00F54CF2">
            <w:r>
              <w:t xml:space="preserve"> &lt; havan is brought in, already lit &gt;</w:t>
            </w:r>
          </w:p>
          <w:p w14:paraId="5B1E4B25" w14:textId="77777777" w:rsidR="00F54CF2" w:rsidRDefault="00F54CF2" w:rsidP="00F54CF2">
            <w:r>
              <w:t>&lt; wash hands with a drop of water from the kalash &gt;</w:t>
            </w:r>
          </w:p>
          <w:p w14:paraId="3435BEA8" w14:textId="7E08E28A" w:rsidR="00F54CF2" w:rsidRDefault="00F54CF2" w:rsidP="00F54CF2">
            <w:r>
              <w:t xml:space="preserve">I will lead with an </w:t>
            </w:r>
            <w:r w:rsidR="006834FB">
              <w:t>initial “Shanti”</w:t>
            </w:r>
            <w:r>
              <w:t xml:space="preserve"> shloka from the </w:t>
            </w:r>
            <w:r w:rsidR="00D4443A">
              <w:t>Taittriya Upanishad</w:t>
            </w:r>
            <w:r w:rsidR="006834FB">
              <w:t xml:space="preserve">. Soumya and Raghuvir – please </w:t>
            </w:r>
            <w:r>
              <w:t xml:space="preserve">repeat each sentence </w:t>
            </w:r>
            <w:r w:rsidR="006834FB">
              <w:t xml:space="preserve">after me </w:t>
            </w:r>
            <w:r>
              <w:t>… and I invite everyone in the audience to also participate …</w:t>
            </w:r>
          </w:p>
          <w:p w14:paraId="0CE0024F" w14:textId="77777777" w:rsidR="00F54CF2" w:rsidRDefault="00F54CF2" w:rsidP="00F54CF2">
            <w:r>
              <w:t>&lt; Explain part by part first&gt;</w:t>
            </w:r>
          </w:p>
          <w:p w14:paraId="08C54AEC" w14:textId="77777777" w:rsidR="00F54CF2" w:rsidRDefault="00F54CF2" w:rsidP="00F54CF2">
            <w:r>
              <w:t>Sham no mitra sham varunah</w:t>
            </w:r>
          </w:p>
          <w:p w14:paraId="13D7F862" w14:textId="77777777" w:rsidR="00F54CF2" w:rsidRDefault="00F54CF2" w:rsidP="00F54CF2">
            <w:r>
              <w:t>…</w:t>
            </w:r>
          </w:p>
          <w:p w14:paraId="5F60875D" w14:textId="77777777" w:rsidR="00F54CF2" w:rsidRDefault="00F54CF2" w:rsidP="00F54CF2">
            <w:r>
              <w:t>om shanti shanti shanti</w:t>
            </w:r>
          </w:p>
          <w:p w14:paraId="1535EABB" w14:textId="77777777" w:rsidR="00F54CF2" w:rsidRDefault="00F54CF2" w:rsidP="00F54CF2">
            <w:r>
              <w:t>We will now perform the havan with the Gayatri mantra.</w:t>
            </w:r>
          </w:p>
          <w:p w14:paraId="507AC9A5" w14:textId="77777777" w:rsidR="00F54CF2" w:rsidRDefault="00F54CF2" w:rsidP="00F54CF2">
            <w:r>
              <w:t>The Gayatri Mantra is an ancient and powerful shloka. A simple translation would be “May the divine light of the Supreme Being illuminate our intellect, to lead us along a path of righteousness”.</w:t>
            </w:r>
          </w:p>
          <w:p w14:paraId="1196A43F" w14:textId="77777777" w:rsidR="00F54CF2" w:rsidRDefault="00F54CF2" w:rsidP="00F54CF2">
            <w:r>
              <w:t>We will repeat this mantra three times.</w:t>
            </w:r>
          </w:p>
          <w:p w14:paraId="5B27CE8A" w14:textId="77777777" w:rsidR="00F54CF2" w:rsidRDefault="00F54CF2" w:rsidP="00F54CF2">
            <w:r>
              <w:t xml:space="preserve">I will lead line by line and request you all to repeat .. </w:t>
            </w:r>
          </w:p>
          <w:p w14:paraId="212B732E" w14:textId="77777777" w:rsidR="00F54CF2" w:rsidRDefault="00F54CF2" w:rsidP="00F54CF2">
            <w:r>
              <w:t>Soumya and Raghuvir – please say “swaha” at the end of each recitation, and pour your offering to Agni into the havan …</w:t>
            </w:r>
          </w:p>
          <w:p w14:paraId="1AEE6688" w14:textId="77777777" w:rsidR="00F54CF2" w:rsidRDefault="00F54CF2" w:rsidP="00F54CF2">
            <w:r>
              <w:t>&lt; Gayatri repeated thrice in total &gt;</w:t>
            </w:r>
          </w:p>
          <w:p w14:paraId="46E0396F" w14:textId="77777777" w:rsidR="00F54CF2" w:rsidRDefault="00F54CF2" w:rsidP="00F54CF2">
            <w:r>
              <w:t>Let us all chant one ‘Om’ together …</w:t>
            </w:r>
          </w:p>
          <w:p w14:paraId="230842D9" w14:textId="77777777" w:rsidR="00F54CF2" w:rsidRDefault="00F54CF2" w:rsidP="00EA2F9F">
            <w:r>
              <w:t>&lt; All chant Om &gt;</w:t>
            </w:r>
          </w:p>
        </w:tc>
      </w:tr>
    </w:tbl>
    <w:p w14:paraId="0CCEC70D" w14:textId="77777777" w:rsidR="00F54CF2" w:rsidRDefault="00F54CF2"/>
    <w:p w14:paraId="73B6F145" w14:textId="77777777" w:rsidR="00F54CF2" w:rsidRDefault="00F54CF2"/>
    <w:p w14:paraId="4C52E312" w14:textId="77777777" w:rsidR="00F54CF2" w:rsidRDefault="00F54CF2"/>
    <w:p w14:paraId="22DDFEE2" w14:textId="77777777" w:rsidR="00F54CF2" w:rsidRDefault="00F54CF2"/>
    <w:p w14:paraId="3987F9AC" w14:textId="77777777" w:rsidR="00F54CF2" w:rsidRDefault="00F54CF2"/>
    <w:p w14:paraId="3081FF98" w14:textId="77777777" w:rsidR="00F54CF2" w:rsidRDefault="00F54CF2"/>
    <w:tbl>
      <w:tblPr>
        <w:tblStyle w:val="TableGrid"/>
        <w:tblW w:w="0" w:type="auto"/>
        <w:tblLook w:val="04A0" w:firstRow="1" w:lastRow="0" w:firstColumn="1" w:lastColumn="0" w:noHBand="0" w:noVBand="1"/>
      </w:tblPr>
      <w:tblGrid>
        <w:gridCol w:w="1337"/>
        <w:gridCol w:w="1985"/>
        <w:gridCol w:w="6237"/>
      </w:tblGrid>
      <w:tr w:rsidR="00F54CF2" w14:paraId="2AC82374" w14:textId="77777777" w:rsidTr="00D806AA">
        <w:tc>
          <w:tcPr>
            <w:tcW w:w="1337" w:type="dxa"/>
            <w:vAlign w:val="center"/>
          </w:tcPr>
          <w:p w14:paraId="06374855" w14:textId="4314028D" w:rsidR="00F54CF2" w:rsidRDefault="005F282C" w:rsidP="00EA2F9F">
            <w:r>
              <w:t>Mangalya-dharanam</w:t>
            </w:r>
          </w:p>
        </w:tc>
        <w:tc>
          <w:tcPr>
            <w:tcW w:w="1985" w:type="dxa"/>
            <w:vAlign w:val="center"/>
          </w:tcPr>
          <w:p w14:paraId="0AD01D9B" w14:textId="77777777" w:rsidR="005F282C" w:rsidRDefault="005F282C" w:rsidP="005F282C">
            <w:r>
              <w:t>A small fruit song</w:t>
            </w:r>
          </w:p>
          <w:p w14:paraId="6D0C6D31" w14:textId="77777777" w:rsidR="005F282C" w:rsidRDefault="005F282C" w:rsidP="005F282C">
            <w:r>
              <w:t>Al Stewart</w:t>
            </w:r>
          </w:p>
          <w:p w14:paraId="10C5DF40" w14:textId="77777777" w:rsidR="005F282C" w:rsidRDefault="005F282C" w:rsidP="005F282C">
            <w:r>
              <w:t>Play full once, loop instrumental (00:00 to 01:30)</w:t>
            </w:r>
          </w:p>
          <w:p w14:paraId="121243D7" w14:textId="77777777" w:rsidR="005F282C" w:rsidRDefault="005F282C" w:rsidP="005F282C"/>
          <w:p w14:paraId="11DE9DC1" w14:textId="4D0D4C58" w:rsidR="00F54CF2" w:rsidRDefault="005F282C" w:rsidP="00F54CF2">
            <w:r>
              <w:t>Stop with akshada blessing</w:t>
            </w:r>
          </w:p>
        </w:tc>
        <w:tc>
          <w:tcPr>
            <w:tcW w:w="6237" w:type="dxa"/>
            <w:vAlign w:val="center"/>
          </w:tcPr>
          <w:p w14:paraId="04393BC5" w14:textId="77777777" w:rsidR="005F282C" w:rsidRDefault="005F282C" w:rsidP="005F282C">
            <w:r>
              <w:t>Everything is now ready for the actual marriage to take place.</w:t>
            </w:r>
          </w:p>
          <w:p w14:paraId="22B6B6BB" w14:textId="44649D6C" w:rsidR="005F282C" w:rsidRDefault="005F282C" w:rsidP="005F282C">
            <w:r>
              <w:t xml:space="preserve">Raghuvir </w:t>
            </w:r>
            <w:r w:rsidR="00BA058B">
              <w:t xml:space="preserve">you </w:t>
            </w:r>
            <w:r>
              <w:t>will now be asked to tie the mangalsutra. Mangala means “auspicious” and “sutra” is thread … this is the sacred thread traditionally worn by Hindu married women. The husband cements the bond by tying this auspicious thread around his wife’s neck.</w:t>
            </w:r>
          </w:p>
          <w:p w14:paraId="2EEA861C" w14:textId="6982E004" w:rsidR="005F282C" w:rsidRDefault="005F282C" w:rsidP="005F282C">
            <w:r>
              <w:t>Also, he will put some bangles around her wrist. Especially significant is the one bangle called loha, which will be worn by Soumya on her left wrist.</w:t>
            </w:r>
          </w:p>
          <w:p w14:paraId="766CAF14" w14:textId="5EA86BE7" w:rsidR="005F282C" w:rsidRDefault="00D806AA" w:rsidP="005F282C">
            <w:r>
              <w:t>And finallly, Raghuvir will apply sindhoor to Soumya’s forehead in the Bengali tradition.</w:t>
            </w:r>
          </w:p>
          <w:p w14:paraId="7E40770C" w14:textId="77777777" w:rsidR="00D806AA" w:rsidRDefault="00D806AA" w:rsidP="005F282C"/>
          <w:p w14:paraId="1714D101" w14:textId="761F2FBE" w:rsidR="005F282C" w:rsidRDefault="00BA058B" w:rsidP="005F282C">
            <w:r>
              <w:t>Your</w:t>
            </w:r>
            <w:r w:rsidR="005F282C">
              <w:t xml:space="preserve"> masi Bindu will hand </w:t>
            </w:r>
            <w:r>
              <w:t xml:space="preserve">you </w:t>
            </w:r>
            <w:r w:rsidR="005F282C">
              <w:t xml:space="preserve">the mangalsutra … and Anu </w:t>
            </w:r>
            <w:r>
              <w:t xml:space="preserve">masi </w:t>
            </w:r>
            <w:r w:rsidR="005F282C">
              <w:t>will hand him the bangles … all of which Soumya will wear!</w:t>
            </w:r>
          </w:p>
          <w:p w14:paraId="14A2D4DB" w14:textId="77777777" w:rsidR="005F282C" w:rsidRDefault="005F282C" w:rsidP="005F282C">
            <w:r>
              <w:t>Soumya's brother Soven will give Raghuvir the loha to put on Soumya's wrist</w:t>
            </w:r>
          </w:p>
          <w:p w14:paraId="0A240A6A" w14:textId="16143303" w:rsidR="00D806AA" w:rsidRDefault="00D806AA" w:rsidP="005F282C">
            <w:r>
              <w:t>And Shailan will provide the ring with which the sindhoor can be applied …</w:t>
            </w:r>
          </w:p>
          <w:p w14:paraId="45CC7F98" w14:textId="77777777" w:rsidR="005F282C" w:rsidRDefault="005F282C" w:rsidP="005F282C">
            <w:r>
              <w:t>&lt; Puchu hands over mangalsutra to Raghuvir, who ties it &gt;</w:t>
            </w:r>
          </w:p>
          <w:p w14:paraId="5147C03C" w14:textId="77777777" w:rsidR="005F282C" w:rsidRDefault="005F282C" w:rsidP="005F282C">
            <w:r>
              <w:t>&lt; Anu hands over the bangles to Raghuvir, who puts them on Soumya’s wrists &gt;</w:t>
            </w:r>
          </w:p>
          <w:p w14:paraId="48A6ABB7" w14:textId="77777777" w:rsidR="005F282C" w:rsidRDefault="005F282C" w:rsidP="005F282C">
            <w:r>
              <w:t>&lt; Soven hands over the loha to Raghuvir, Soumya's left wrist &gt;</w:t>
            </w:r>
          </w:p>
          <w:p w14:paraId="3D16773A" w14:textId="77777777" w:rsidR="005F282C" w:rsidRDefault="005F282C" w:rsidP="005F282C">
            <w:r>
              <w:t>&lt; Shailan will give ring + sindhoor to Raghuvir, who will apply to Soumya's forehead &gt;</w:t>
            </w:r>
          </w:p>
          <w:p w14:paraId="1FF5B37D" w14:textId="77777777" w:rsidR="00D806AA" w:rsidRDefault="00D806AA" w:rsidP="005F282C"/>
          <w:p w14:paraId="7B22801F" w14:textId="2FF37B22" w:rsidR="005F282C" w:rsidRDefault="005F282C" w:rsidP="005F282C">
            <w:r>
              <w:t>With this, they are both formally married - husband and wife.</w:t>
            </w:r>
          </w:p>
          <w:p w14:paraId="2456A36C" w14:textId="163FF5DA" w:rsidR="00D806AA" w:rsidRDefault="00D806AA" w:rsidP="00BA058B"/>
        </w:tc>
      </w:tr>
      <w:tr w:rsidR="00D806AA" w14:paraId="6EF9DD66" w14:textId="77777777" w:rsidTr="00D806AA">
        <w:tc>
          <w:tcPr>
            <w:tcW w:w="1337" w:type="dxa"/>
            <w:vAlign w:val="center"/>
          </w:tcPr>
          <w:p w14:paraId="5A569997" w14:textId="435F85AB" w:rsidR="00D806AA" w:rsidRDefault="00BE1797" w:rsidP="00EA2F9F">
            <w:r>
              <w:t>Arathi</w:t>
            </w:r>
          </w:p>
        </w:tc>
        <w:tc>
          <w:tcPr>
            <w:tcW w:w="1985" w:type="dxa"/>
            <w:vAlign w:val="center"/>
          </w:tcPr>
          <w:p w14:paraId="474F13F7" w14:textId="778E9E15" w:rsidR="00D806AA" w:rsidRDefault="00D806AA" w:rsidP="005F282C">
            <w:r w:rsidRPr="00D806AA">
              <w:t>Tandanu =&gt; after 4:33</w:t>
            </w:r>
          </w:p>
        </w:tc>
        <w:tc>
          <w:tcPr>
            <w:tcW w:w="6237" w:type="dxa"/>
            <w:vAlign w:val="center"/>
          </w:tcPr>
          <w:p w14:paraId="25777C1E" w14:textId="77777777" w:rsidR="00BA058B" w:rsidRDefault="00BA058B" w:rsidP="00397CE6"/>
          <w:p w14:paraId="35538BFB" w14:textId="77777777" w:rsidR="00D806AA" w:rsidRDefault="00D806AA" w:rsidP="00397CE6">
            <w:r>
              <w:t>We request Kavitha to do an arathi …</w:t>
            </w:r>
          </w:p>
          <w:p w14:paraId="612DFBDE" w14:textId="77777777" w:rsidR="00D806AA" w:rsidRDefault="00D806AA" w:rsidP="00397CE6">
            <w:r>
              <w:t>Audience, please shower your blessings on the couple with akshada</w:t>
            </w:r>
          </w:p>
          <w:p w14:paraId="3C244BC4" w14:textId="77777777" w:rsidR="00D806AA" w:rsidRDefault="00D806AA" w:rsidP="00397CE6">
            <w:r>
              <w:t>&lt; Kavitha does fire arathi of both of them &gt;</w:t>
            </w:r>
          </w:p>
          <w:p w14:paraId="3FBDC9F7" w14:textId="77777777" w:rsidR="00D806AA" w:rsidRDefault="00D806AA" w:rsidP="005F282C"/>
        </w:tc>
      </w:tr>
    </w:tbl>
    <w:p w14:paraId="2EEDC08B" w14:textId="77777777" w:rsidR="00D806AA" w:rsidRDefault="00D806AA"/>
    <w:p w14:paraId="72006F15" w14:textId="77777777" w:rsidR="00D806AA" w:rsidRDefault="00D806AA"/>
    <w:p w14:paraId="15B269A0" w14:textId="77777777" w:rsidR="00D806AA" w:rsidRDefault="00D806AA"/>
    <w:p w14:paraId="2D11A0D3" w14:textId="77777777" w:rsidR="00D806AA" w:rsidRDefault="00D806AA"/>
    <w:p w14:paraId="18538CA8" w14:textId="77777777" w:rsidR="00D806AA" w:rsidRDefault="00D806AA"/>
    <w:tbl>
      <w:tblPr>
        <w:tblStyle w:val="TableGrid"/>
        <w:tblW w:w="0" w:type="auto"/>
        <w:tblLook w:val="04A0" w:firstRow="1" w:lastRow="0" w:firstColumn="1" w:lastColumn="0" w:noHBand="0" w:noVBand="1"/>
      </w:tblPr>
      <w:tblGrid>
        <w:gridCol w:w="1404"/>
        <w:gridCol w:w="1985"/>
        <w:gridCol w:w="6237"/>
      </w:tblGrid>
      <w:tr w:rsidR="00D806AA" w14:paraId="7FC0279B" w14:textId="77777777" w:rsidTr="00D4443A">
        <w:tc>
          <w:tcPr>
            <w:tcW w:w="1404" w:type="dxa"/>
            <w:vAlign w:val="center"/>
          </w:tcPr>
          <w:p w14:paraId="3B435E70" w14:textId="3A85EDFB" w:rsidR="00D806AA" w:rsidRDefault="00397CE6" w:rsidP="00EA2F9F">
            <w:r>
              <w:t>Saptapadi</w:t>
            </w:r>
          </w:p>
        </w:tc>
        <w:tc>
          <w:tcPr>
            <w:tcW w:w="1985" w:type="dxa"/>
            <w:vAlign w:val="center"/>
          </w:tcPr>
          <w:p w14:paraId="084B53E4" w14:textId="77777777" w:rsidR="00397CE6" w:rsidRDefault="00397CE6" w:rsidP="00397CE6">
            <w:r>
              <w:t>Bahauddin Dagar - Jor/Jhalla in Bhairavi</w:t>
            </w:r>
          </w:p>
          <w:p w14:paraId="4CDE08FA" w14:textId="77777777" w:rsidR="00397CE6" w:rsidRDefault="00397CE6" w:rsidP="00397CE6"/>
          <w:p w14:paraId="7D0B2CAB" w14:textId="77777777" w:rsidR="00397CE6" w:rsidRDefault="00397CE6" w:rsidP="00397CE6">
            <w:r>
              <w:t xml:space="preserve">Start immediately after fire arathi, and </w:t>
            </w:r>
          </w:p>
          <w:p w14:paraId="30BD91C3" w14:textId="77777777" w:rsidR="00397CE6" w:rsidRDefault="00397CE6" w:rsidP="00397CE6">
            <w:r>
              <w:t>plays softly right through …</w:t>
            </w:r>
          </w:p>
          <w:p w14:paraId="228AB426" w14:textId="77777777" w:rsidR="00D806AA" w:rsidRPr="00D806AA" w:rsidRDefault="00D806AA" w:rsidP="005F282C"/>
        </w:tc>
        <w:tc>
          <w:tcPr>
            <w:tcW w:w="6237" w:type="dxa"/>
            <w:vAlign w:val="center"/>
          </w:tcPr>
          <w:p w14:paraId="7520055C" w14:textId="77777777" w:rsidR="00397CE6" w:rsidRDefault="00397CE6" w:rsidP="00397CE6">
            <w:r>
              <w:t>Anand:</w:t>
            </w:r>
          </w:p>
          <w:p w14:paraId="687A833F" w14:textId="701A01BE" w:rsidR="00397CE6" w:rsidRDefault="00397CE6" w:rsidP="00397CE6">
            <w:r>
              <w:t>The Saptapadi or seven steps of affirmations is a very important part of the Vedic marriage ceremony.</w:t>
            </w:r>
            <w:r w:rsidR="00BA058B">
              <w:t xml:space="preserve"> This is the first act that a newly-wedded couple perform together.</w:t>
            </w:r>
          </w:p>
          <w:p w14:paraId="3F09E639" w14:textId="77777777" w:rsidR="00397CE6" w:rsidRDefault="00397CE6" w:rsidP="00397CE6">
            <w:r>
              <w:t>Soumya and Raghuvir – please stand up….</w:t>
            </w:r>
          </w:p>
          <w:p w14:paraId="79D1E67B" w14:textId="77777777" w:rsidR="00397CE6" w:rsidRDefault="00397CE6" w:rsidP="00397CE6">
            <w:r>
              <w:t>You will both, together as husband and wife, take these seven steps around the havan.</w:t>
            </w:r>
          </w:p>
          <w:p w14:paraId="0483EB5B" w14:textId="77777777" w:rsidR="00397CE6" w:rsidRDefault="00397CE6" w:rsidP="00397CE6">
            <w:r>
              <w:t>Before each step, one of your loved ones will lead you through an affirmation … please make the affirmation and take each step.</w:t>
            </w:r>
          </w:p>
          <w:p w14:paraId="53E8C079" w14:textId="77777777" w:rsidR="00D806AA" w:rsidRDefault="00397CE6" w:rsidP="00D806AA">
            <w:r>
              <w:t>&lt; The loved one(s) say the affirmation, and Soumya and Raghuvir repeat, line by line &gt;</w:t>
            </w:r>
          </w:p>
          <w:p w14:paraId="07F09E7B" w14:textId="77777777" w:rsidR="00397CE6" w:rsidRDefault="00397CE6" w:rsidP="00D806AA">
            <w:r>
              <w:t>&lt;After every affirmation, they take a step and move to the next one &gt;</w:t>
            </w:r>
          </w:p>
          <w:p w14:paraId="3E2DD7E4" w14:textId="252C9612" w:rsidR="00397CE6" w:rsidRDefault="00397CE6" w:rsidP="00397CE6">
            <w:r>
              <w:t>&lt; With the seventh affirmation and the 7</w:t>
            </w:r>
            <w:r w:rsidRPr="00397CE6">
              <w:rPr>
                <w:vertAlign w:val="superscript"/>
              </w:rPr>
              <w:t>th</w:t>
            </w:r>
            <w:r>
              <w:t xml:space="preserve"> step, they are back where they started, one circle completed &gt;</w:t>
            </w:r>
          </w:p>
        </w:tc>
      </w:tr>
      <w:tr w:rsidR="00397CE6" w14:paraId="1D6DF4A9" w14:textId="77777777" w:rsidTr="00D4443A">
        <w:tc>
          <w:tcPr>
            <w:tcW w:w="1404" w:type="dxa"/>
            <w:vAlign w:val="center"/>
          </w:tcPr>
          <w:p w14:paraId="1A70F60B" w14:textId="50B65785" w:rsidR="00397CE6" w:rsidRDefault="00397CE6" w:rsidP="00EA2F9F">
            <w:r>
              <w:t>Ashirvad</w:t>
            </w:r>
          </w:p>
        </w:tc>
        <w:tc>
          <w:tcPr>
            <w:tcW w:w="1985" w:type="dxa"/>
            <w:vAlign w:val="center"/>
          </w:tcPr>
          <w:p w14:paraId="7A9BBF43" w14:textId="64BC2DC7" w:rsidR="00397CE6" w:rsidRDefault="00397CE6" w:rsidP="00397CE6">
            <w:r w:rsidRPr="00B068F2">
              <w:rPr>
                <w:lang w:val="en-IN" w:eastAsia="en-US"/>
              </w:rPr>
              <w:t>Passion (hot club detroit) plays softly right through</w:t>
            </w:r>
          </w:p>
        </w:tc>
        <w:tc>
          <w:tcPr>
            <w:tcW w:w="6237" w:type="dxa"/>
            <w:vAlign w:val="center"/>
          </w:tcPr>
          <w:p w14:paraId="257E081E" w14:textId="77777777" w:rsidR="00397CE6" w:rsidRDefault="00397CE6" w:rsidP="00397CE6">
            <w:r>
              <w:t>First, children will take blessings of grandmothers ...</w:t>
            </w:r>
          </w:p>
          <w:p w14:paraId="7D64BEBE" w14:textId="1CF6720A" w:rsidR="00397CE6" w:rsidRDefault="00397CE6" w:rsidP="00397CE6">
            <w:r>
              <w:t>&lt; Raghuvir and Soumya go to their grandmothers one by one, and are blessed by each one &gt;</w:t>
            </w:r>
          </w:p>
          <w:p w14:paraId="6F0A32F3" w14:textId="77777777" w:rsidR="00397CE6" w:rsidRDefault="00397CE6" w:rsidP="00397CE6">
            <w:r>
              <w:t>&lt; They return to the pandal &gt;</w:t>
            </w:r>
          </w:p>
          <w:p w14:paraId="3581BC94" w14:textId="77777777" w:rsidR="00397CE6" w:rsidRDefault="00397CE6" w:rsidP="00397CE6"/>
          <w:p w14:paraId="75517C20" w14:textId="77777777" w:rsidR="00397CE6" w:rsidRDefault="00397CE6" w:rsidP="00397CE6">
            <w:r>
              <w:t>Each parent will give the children an object as an Ashirvadam, or gift</w:t>
            </w:r>
          </w:p>
          <w:p w14:paraId="26BD2D8A" w14:textId="77777777" w:rsidR="00397CE6" w:rsidRDefault="00397CE6" w:rsidP="00397CE6">
            <w:r>
              <w:t>After all four, please shower flower petals on the young couple, as your blessings!</w:t>
            </w:r>
          </w:p>
          <w:p w14:paraId="4405612E" w14:textId="5BBAC24F" w:rsidR="00397CE6" w:rsidRDefault="00397CE6" w:rsidP="00397CE6"/>
        </w:tc>
      </w:tr>
      <w:tr w:rsidR="00397CE6" w14:paraId="26F7975F" w14:textId="77777777" w:rsidTr="00D4443A">
        <w:tc>
          <w:tcPr>
            <w:tcW w:w="1404" w:type="dxa"/>
            <w:vAlign w:val="center"/>
          </w:tcPr>
          <w:p w14:paraId="69802318" w14:textId="7E4878BB" w:rsidR="00397CE6" w:rsidRDefault="00397CE6" w:rsidP="00EA2F9F">
            <w:r>
              <w:t>Arathi</w:t>
            </w:r>
          </w:p>
        </w:tc>
        <w:tc>
          <w:tcPr>
            <w:tcW w:w="1985" w:type="dxa"/>
            <w:vAlign w:val="center"/>
          </w:tcPr>
          <w:p w14:paraId="73CF35D8" w14:textId="71832F31" w:rsidR="00397CE6" w:rsidRPr="00B068F2" w:rsidRDefault="00397CE6" w:rsidP="00397CE6">
            <w:pPr>
              <w:rPr>
                <w:lang w:val="en-IN" w:eastAsia="en-US"/>
              </w:rPr>
            </w:pPr>
            <w:r>
              <w:rPr>
                <w:lang w:val="en-IN" w:eastAsia="en-US"/>
              </w:rPr>
              <w:t>Silence … no music</w:t>
            </w:r>
          </w:p>
        </w:tc>
        <w:tc>
          <w:tcPr>
            <w:tcW w:w="6237" w:type="dxa"/>
            <w:vAlign w:val="center"/>
          </w:tcPr>
          <w:p w14:paraId="3F5EF496" w14:textId="2478832E" w:rsidR="00397CE6" w:rsidRDefault="00397CE6" w:rsidP="00397CE6">
            <w:r>
              <w:t>My two aunts are requested do an arathi – South Indian style - in front of Raghuvir and Soumya</w:t>
            </w:r>
          </w:p>
          <w:p w14:paraId="6F518F69" w14:textId="1C675F54" w:rsidR="00397CE6" w:rsidRDefault="00397CE6" w:rsidP="00397CE6"/>
        </w:tc>
      </w:tr>
      <w:tr w:rsidR="00397CE6" w14:paraId="0AE8B76F" w14:textId="77777777" w:rsidTr="00D4443A">
        <w:tc>
          <w:tcPr>
            <w:tcW w:w="1404" w:type="dxa"/>
            <w:vAlign w:val="center"/>
          </w:tcPr>
          <w:p w14:paraId="63D17867" w14:textId="1CD1C68A" w:rsidR="00397CE6" w:rsidRDefault="00397CE6" w:rsidP="00EA2F9F">
            <w:r>
              <w:t>Conclusion</w:t>
            </w:r>
          </w:p>
        </w:tc>
        <w:tc>
          <w:tcPr>
            <w:tcW w:w="1985" w:type="dxa"/>
            <w:vAlign w:val="center"/>
          </w:tcPr>
          <w:p w14:paraId="7605067E" w14:textId="3EAEFF82" w:rsidR="00397CE6" w:rsidRDefault="00397CE6" w:rsidP="00397CE6">
            <w:pPr>
              <w:rPr>
                <w:lang w:val="en-IN" w:eastAsia="en-US"/>
              </w:rPr>
            </w:pPr>
            <w:r>
              <w:rPr>
                <w:lang w:val="en-IN" w:eastAsia="en-US"/>
              </w:rPr>
              <w:t>Silence … no music</w:t>
            </w:r>
          </w:p>
        </w:tc>
        <w:tc>
          <w:tcPr>
            <w:tcW w:w="6237" w:type="dxa"/>
            <w:vAlign w:val="center"/>
          </w:tcPr>
          <w:p w14:paraId="76BA131F" w14:textId="2E9B9C5F" w:rsidR="00397CE6" w:rsidRDefault="00397CE6" w:rsidP="00397CE6">
            <w:r>
              <w:t xml:space="preserve">To conclude this marriage - </w:t>
            </w:r>
            <w:r w:rsidR="00BA058B">
              <w:t>and</w:t>
            </w:r>
            <w:r>
              <w:t xml:space="preserve"> to launch the beginning of a new life together for </w:t>
            </w:r>
            <w:r w:rsidR="00BA058B">
              <w:t>you both together as a</w:t>
            </w:r>
            <w:r>
              <w:t xml:space="preserve"> couple, I would like to recite the Purnamadah shloka</w:t>
            </w:r>
          </w:p>
          <w:p w14:paraId="16F00A12" w14:textId="4668DEE1" w:rsidR="00397CE6" w:rsidRDefault="00397CE6" w:rsidP="00397CE6">
            <w:r>
              <w:t xml:space="preserve">This shloka is a favourite – it distills the essence of the truth of the Oneness of all things in the Universe … from the </w:t>
            </w:r>
            <w:r w:rsidR="00D4443A">
              <w:t xml:space="preserve">Ishavasya Upanishad … </w:t>
            </w:r>
            <w:r>
              <w:t xml:space="preserve"> composed more than 3000 years ago!</w:t>
            </w:r>
          </w:p>
          <w:p w14:paraId="18DA0338" w14:textId="77777777" w:rsidR="00397CE6" w:rsidRDefault="00397CE6" w:rsidP="00397CE6">
            <w:r>
              <w:t xml:space="preserve">I will recite it aloud once – request anyone in the audience who knows it to please join me in </w:t>
            </w:r>
          </w:p>
          <w:p w14:paraId="39D71260" w14:textId="45D86E70" w:rsidR="00D4443A" w:rsidRDefault="00D4443A" w:rsidP="00397CE6">
            <w:r>
              <w:t>&lt; Om Purnamadah … &gt;</w:t>
            </w:r>
          </w:p>
        </w:tc>
      </w:tr>
    </w:tbl>
    <w:p w14:paraId="7A8B4E68" w14:textId="77777777" w:rsidR="00D4443A" w:rsidRDefault="00D4443A"/>
    <w:p w14:paraId="4D4BE072" w14:textId="77777777" w:rsidR="00D4443A" w:rsidRDefault="00D4443A"/>
    <w:p w14:paraId="6C17E22F" w14:textId="7C89E49F" w:rsidR="00D4443A" w:rsidRDefault="00D4443A">
      <w:r>
        <w:t xml:space="preserve">On behalf of Shailan, Indrani, Poonam … and most importantly Soumya and Raghuvir – </w:t>
      </w:r>
      <w:r>
        <w:br/>
        <w:t>I thank you all for participating in this joyous occasion of their wedding!! We hope you enjoyed it as m</w:t>
      </w:r>
      <w:r w:rsidR="00DC6AC5">
        <w:t>uch as we enjoyed performing it, from the bottom of our hearts.</w:t>
      </w:r>
    </w:p>
    <w:p w14:paraId="189DE5E9" w14:textId="77777777" w:rsidR="00DC6AC5" w:rsidRDefault="00DC6AC5"/>
    <w:p w14:paraId="5114A4D1" w14:textId="1F90B620" w:rsidR="00DC6AC5" w:rsidRDefault="00DC6AC5">
      <w:r>
        <w:t>Some announcements please:</w:t>
      </w:r>
    </w:p>
    <w:p w14:paraId="2003C5E9" w14:textId="4C136B52" w:rsidR="00DC6AC5" w:rsidRDefault="00DC6AC5" w:rsidP="00DC6AC5">
      <w:pPr>
        <w:pStyle w:val="ListParagraph"/>
        <w:numPr>
          <w:ilvl w:val="0"/>
          <w:numId w:val="3"/>
        </w:numPr>
      </w:pPr>
      <w:r>
        <w:t>Lunch is ready, and will be served in the adjoining area.</w:t>
      </w:r>
    </w:p>
    <w:p w14:paraId="700D20C3" w14:textId="74CA472F" w:rsidR="00DC6AC5" w:rsidRDefault="00DC6AC5" w:rsidP="00DC6AC5">
      <w:pPr>
        <w:pStyle w:val="ListParagraph"/>
        <w:numPr>
          <w:ilvl w:val="0"/>
          <w:numId w:val="3"/>
        </w:numPr>
      </w:pPr>
      <w:r>
        <w:t>The area is not big enough to accommodate everyone together – so we need to go in batches …</w:t>
      </w:r>
    </w:p>
    <w:p w14:paraId="590C688A" w14:textId="48033F60" w:rsidR="00DC6AC5" w:rsidRDefault="00DC6AC5" w:rsidP="00DC6AC5">
      <w:pPr>
        <w:pStyle w:val="ListParagraph"/>
        <w:numPr>
          <w:ilvl w:val="0"/>
          <w:numId w:val="3"/>
        </w:numPr>
      </w:pPr>
      <w:r>
        <w:t>We request the elders to please proceed for lunch first – as it is hot and fresh and waiting to be tasted!</w:t>
      </w:r>
    </w:p>
    <w:p w14:paraId="4838D9AB" w14:textId="61D901EB" w:rsidR="00DC6AC5" w:rsidRDefault="00DC6AC5" w:rsidP="00DC6AC5">
      <w:pPr>
        <w:pStyle w:val="ListParagraph"/>
        <w:numPr>
          <w:ilvl w:val="0"/>
          <w:numId w:val="3"/>
        </w:numPr>
      </w:pPr>
      <w:r>
        <w:t>Some of the others who’d like to have lunch right away – request you to join the elders and proceed right away.</w:t>
      </w:r>
    </w:p>
    <w:p w14:paraId="454592D6" w14:textId="20A6E42B" w:rsidR="00DC6AC5" w:rsidRDefault="00DC6AC5" w:rsidP="00DC6AC5">
      <w:pPr>
        <w:pStyle w:val="ListParagraph"/>
        <w:numPr>
          <w:ilvl w:val="0"/>
          <w:numId w:val="3"/>
        </w:numPr>
      </w:pPr>
      <w:r>
        <w:t>Raghuvir and Soumya will be walking around this area right after this … and so the remaining folks can meet them informally … (and the first batch of lunchers can meet them after lunch!)</w:t>
      </w:r>
    </w:p>
    <w:p w14:paraId="78B3B154" w14:textId="5F2E4F28" w:rsidR="00DC6AC5" w:rsidRDefault="00DC6AC5" w:rsidP="00DC6AC5">
      <w:pPr>
        <w:pStyle w:val="ListParagraph"/>
        <w:numPr>
          <w:ilvl w:val="0"/>
          <w:numId w:val="3"/>
        </w:numPr>
      </w:pPr>
      <w:r>
        <w:t xml:space="preserve">Thanks for your understanding and cooperation </w:t>
      </w:r>
      <w:r>
        <w:sym w:font="Wingdings" w:char="F04A"/>
      </w:r>
    </w:p>
    <w:sectPr w:rsidR="00DC6AC5" w:rsidSect="000016F4">
      <w:footerReference w:type="even" r:id="rId8"/>
      <w:footerReference w:type="default" r:id="rId9"/>
      <w:pgSz w:w="11900" w:h="16840"/>
      <w:pgMar w:top="1134" w:right="1134" w:bottom="1134" w:left="1134"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8FF19" w14:textId="77777777" w:rsidR="00BA058B" w:rsidRDefault="00BA058B" w:rsidP="000016F4">
      <w:pPr>
        <w:spacing w:after="0"/>
      </w:pPr>
      <w:r>
        <w:separator/>
      </w:r>
    </w:p>
  </w:endnote>
  <w:endnote w:type="continuationSeparator" w:id="0">
    <w:p w14:paraId="0507319B" w14:textId="77777777" w:rsidR="00BA058B" w:rsidRDefault="00BA058B" w:rsidP="000016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SimSun">
    <w:panose1 w:val="00000000000000000000"/>
    <w:charset w:val="4D"/>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0CB49" w14:textId="77777777" w:rsidR="00BA058B" w:rsidRDefault="00BA058B" w:rsidP="00EA2F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C377E8" w14:textId="77777777" w:rsidR="00BA058B" w:rsidRDefault="00BA058B" w:rsidP="000016F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D1A0C" w14:textId="77777777" w:rsidR="00BA058B" w:rsidRDefault="00BA058B" w:rsidP="00EA2F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6BA9">
      <w:rPr>
        <w:rStyle w:val="PageNumber"/>
        <w:noProof/>
      </w:rPr>
      <w:t>1</w:t>
    </w:r>
    <w:r>
      <w:rPr>
        <w:rStyle w:val="PageNumber"/>
      </w:rPr>
      <w:fldChar w:fldCharType="end"/>
    </w:r>
  </w:p>
  <w:p w14:paraId="68BD1340" w14:textId="77777777" w:rsidR="00BA058B" w:rsidRDefault="00BA058B" w:rsidP="000016F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7E08E" w14:textId="77777777" w:rsidR="00BA058B" w:rsidRDefault="00BA058B" w:rsidP="000016F4">
      <w:pPr>
        <w:spacing w:after="0"/>
      </w:pPr>
      <w:r>
        <w:separator/>
      </w:r>
    </w:p>
  </w:footnote>
  <w:footnote w:type="continuationSeparator" w:id="0">
    <w:p w14:paraId="0F76E442" w14:textId="77777777" w:rsidR="00BA058B" w:rsidRDefault="00BA058B" w:rsidP="000016F4">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77205"/>
    <w:multiLevelType w:val="hybridMultilevel"/>
    <w:tmpl w:val="F412F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D90ECB"/>
    <w:multiLevelType w:val="hybridMultilevel"/>
    <w:tmpl w:val="742ACC88"/>
    <w:lvl w:ilvl="0" w:tplc="312493C0">
      <w:start w:val="1"/>
      <w:numFmt w:val="bullet"/>
      <w:pStyle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E914A0"/>
    <w:multiLevelType w:val="hybridMultilevel"/>
    <w:tmpl w:val="E3D88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6F4"/>
    <w:rsid w:val="000016F4"/>
    <w:rsid w:val="00003F53"/>
    <w:rsid w:val="001267A1"/>
    <w:rsid w:val="00152C2A"/>
    <w:rsid w:val="002A1DE1"/>
    <w:rsid w:val="00322450"/>
    <w:rsid w:val="00397CE6"/>
    <w:rsid w:val="003E6BA9"/>
    <w:rsid w:val="003F3C69"/>
    <w:rsid w:val="00443F88"/>
    <w:rsid w:val="00476759"/>
    <w:rsid w:val="005B2A6D"/>
    <w:rsid w:val="005D491C"/>
    <w:rsid w:val="005F282C"/>
    <w:rsid w:val="00677579"/>
    <w:rsid w:val="006834FB"/>
    <w:rsid w:val="006B7C24"/>
    <w:rsid w:val="006D4826"/>
    <w:rsid w:val="00794622"/>
    <w:rsid w:val="007B3453"/>
    <w:rsid w:val="00896586"/>
    <w:rsid w:val="008E2040"/>
    <w:rsid w:val="009D14CD"/>
    <w:rsid w:val="00AB607A"/>
    <w:rsid w:val="00BA058B"/>
    <w:rsid w:val="00BE1797"/>
    <w:rsid w:val="00BF37A2"/>
    <w:rsid w:val="00CA5594"/>
    <w:rsid w:val="00CD50F5"/>
    <w:rsid w:val="00D4443A"/>
    <w:rsid w:val="00D806AA"/>
    <w:rsid w:val="00DA6079"/>
    <w:rsid w:val="00DB3320"/>
    <w:rsid w:val="00DC6AC5"/>
    <w:rsid w:val="00E250AB"/>
    <w:rsid w:val="00E3363C"/>
    <w:rsid w:val="00E36EF7"/>
    <w:rsid w:val="00E9278B"/>
    <w:rsid w:val="00EA2F9F"/>
    <w:rsid w:val="00EB60F5"/>
    <w:rsid w:val="00F20DA2"/>
    <w:rsid w:val="00F24470"/>
    <w:rsid w:val="00F54CF2"/>
    <w:rsid w:val="00FB50A6"/>
    <w:rsid w:val="00FB6ED6"/>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DA0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0DA2"/>
    <w:pPr>
      <w:spacing w:after="120"/>
    </w:pPr>
    <w:rPr>
      <w:rFonts w:ascii="Arial" w:eastAsia="Times New Roman" w:hAnsi="Arial" w:cs="Times New Roman"/>
      <w:color w:val="000000"/>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gingindent">
    <w:name w:val="Hanging indent"/>
    <w:basedOn w:val="BodyText"/>
    <w:rsid w:val="00E36EF7"/>
    <w:pPr>
      <w:suppressAutoHyphens/>
      <w:ind w:left="1134" w:hanging="1134"/>
    </w:pPr>
    <w:rPr>
      <w:rFonts w:ascii="Times New Roman" w:eastAsia="SimSun" w:hAnsi="Times New Roman"/>
      <w:lang w:eastAsia="ar-SA"/>
    </w:rPr>
  </w:style>
  <w:style w:type="paragraph" w:styleId="BodyText">
    <w:name w:val="Body Text"/>
    <w:basedOn w:val="Normal"/>
    <w:link w:val="BodyTextChar"/>
    <w:uiPriority w:val="99"/>
    <w:semiHidden/>
    <w:unhideWhenUsed/>
    <w:rsid w:val="00E3363C"/>
  </w:style>
  <w:style w:type="character" w:customStyle="1" w:styleId="BodyTextChar">
    <w:name w:val="Body Text Char"/>
    <w:basedOn w:val="DefaultParagraphFont"/>
    <w:link w:val="BodyText"/>
    <w:uiPriority w:val="99"/>
    <w:semiHidden/>
    <w:rsid w:val="00E3363C"/>
  </w:style>
  <w:style w:type="paragraph" w:customStyle="1" w:styleId="Bullet">
    <w:name w:val="Bullet"/>
    <w:basedOn w:val="Normal"/>
    <w:autoRedefine/>
    <w:qFormat/>
    <w:rsid w:val="00F20DA2"/>
    <w:pPr>
      <w:numPr>
        <w:numId w:val="1"/>
      </w:numPr>
    </w:pPr>
  </w:style>
  <w:style w:type="table" w:styleId="TableGrid">
    <w:name w:val="Table Grid"/>
    <w:basedOn w:val="TableNormal"/>
    <w:uiPriority w:val="59"/>
    <w:rsid w:val="000016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0016F4"/>
    <w:pPr>
      <w:tabs>
        <w:tab w:val="center" w:pos="4320"/>
        <w:tab w:val="right" w:pos="8640"/>
      </w:tabs>
      <w:spacing w:after="0"/>
    </w:pPr>
  </w:style>
  <w:style w:type="character" w:customStyle="1" w:styleId="FooterChar">
    <w:name w:val="Footer Char"/>
    <w:basedOn w:val="DefaultParagraphFont"/>
    <w:link w:val="Footer"/>
    <w:uiPriority w:val="99"/>
    <w:rsid w:val="000016F4"/>
    <w:rPr>
      <w:rFonts w:ascii="Arial" w:eastAsia="Times New Roman" w:hAnsi="Arial" w:cs="Times New Roman"/>
      <w:color w:val="000000"/>
      <w:szCs w:val="22"/>
      <w:lang w:val="en-US"/>
    </w:rPr>
  </w:style>
  <w:style w:type="character" w:styleId="PageNumber">
    <w:name w:val="page number"/>
    <w:basedOn w:val="DefaultParagraphFont"/>
    <w:uiPriority w:val="99"/>
    <w:semiHidden/>
    <w:unhideWhenUsed/>
    <w:rsid w:val="000016F4"/>
  </w:style>
  <w:style w:type="paragraph" w:styleId="ListParagraph">
    <w:name w:val="List Paragraph"/>
    <w:basedOn w:val="Normal"/>
    <w:uiPriority w:val="34"/>
    <w:qFormat/>
    <w:rsid w:val="00F54CF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0DA2"/>
    <w:pPr>
      <w:spacing w:after="120"/>
    </w:pPr>
    <w:rPr>
      <w:rFonts w:ascii="Arial" w:eastAsia="Times New Roman" w:hAnsi="Arial" w:cs="Times New Roman"/>
      <w:color w:val="000000"/>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gingindent">
    <w:name w:val="Hanging indent"/>
    <w:basedOn w:val="BodyText"/>
    <w:rsid w:val="00E36EF7"/>
    <w:pPr>
      <w:suppressAutoHyphens/>
      <w:ind w:left="1134" w:hanging="1134"/>
    </w:pPr>
    <w:rPr>
      <w:rFonts w:ascii="Times New Roman" w:eastAsia="SimSun" w:hAnsi="Times New Roman"/>
      <w:lang w:eastAsia="ar-SA"/>
    </w:rPr>
  </w:style>
  <w:style w:type="paragraph" w:styleId="BodyText">
    <w:name w:val="Body Text"/>
    <w:basedOn w:val="Normal"/>
    <w:link w:val="BodyTextChar"/>
    <w:uiPriority w:val="99"/>
    <w:semiHidden/>
    <w:unhideWhenUsed/>
    <w:rsid w:val="00E3363C"/>
  </w:style>
  <w:style w:type="character" w:customStyle="1" w:styleId="BodyTextChar">
    <w:name w:val="Body Text Char"/>
    <w:basedOn w:val="DefaultParagraphFont"/>
    <w:link w:val="BodyText"/>
    <w:uiPriority w:val="99"/>
    <w:semiHidden/>
    <w:rsid w:val="00E3363C"/>
  </w:style>
  <w:style w:type="paragraph" w:customStyle="1" w:styleId="Bullet">
    <w:name w:val="Bullet"/>
    <w:basedOn w:val="Normal"/>
    <w:autoRedefine/>
    <w:qFormat/>
    <w:rsid w:val="00F20DA2"/>
    <w:pPr>
      <w:numPr>
        <w:numId w:val="1"/>
      </w:numPr>
    </w:pPr>
  </w:style>
  <w:style w:type="table" w:styleId="TableGrid">
    <w:name w:val="Table Grid"/>
    <w:basedOn w:val="TableNormal"/>
    <w:uiPriority w:val="59"/>
    <w:rsid w:val="000016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0016F4"/>
    <w:pPr>
      <w:tabs>
        <w:tab w:val="center" w:pos="4320"/>
        <w:tab w:val="right" w:pos="8640"/>
      </w:tabs>
      <w:spacing w:after="0"/>
    </w:pPr>
  </w:style>
  <w:style w:type="character" w:customStyle="1" w:styleId="FooterChar">
    <w:name w:val="Footer Char"/>
    <w:basedOn w:val="DefaultParagraphFont"/>
    <w:link w:val="Footer"/>
    <w:uiPriority w:val="99"/>
    <w:rsid w:val="000016F4"/>
    <w:rPr>
      <w:rFonts w:ascii="Arial" w:eastAsia="Times New Roman" w:hAnsi="Arial" w:cs="Times New Roman"/>
      <w:color w:val="000000"/>
      <w:szCs w:val="22"/>
      <w:lang w:val="en-US"/>
    </w:rPr>
  </w:style>
  <w:style w:type="character" w:styleId="PageNumber">
    <w:name w:val="page number"/>
    <w:basedOn w:val="DefaultParagraphFont"/>
    <w:uiPriority w:val="99"/>
    <w:semiHidden/>
    <w:unhideWhenUsed/>
    <w:rsid w:val="000016F4"/>
  </w:style>
  <w:style w:type="paragraph" w:styleId="ListParagraph">
    <w:name w:val="List Paragraph"/>
    <w:basedOn w:val="Normal"/>
    <w:uiPriority w:val="34"/>
    <w:qFormat/>
    <w:rsid w:val="00F54C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10</Pages>
  <Words>2205</Words>
  <Characters>12570</Characters>
  <Application>Microsoft Macintosh Word</Application>
  <DocSecurity>0</DocSecurity>
  <Lines>104</Lines>
  <Paragraphs>29</Paragraphs>
  <ScaleCrop>false</ScaleCrop>
  <Company/>
  <LinksUpToDate>false</LinksUpToDate>
  <CharactersWithSpaces>14746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 Kasturi</dc:creator>
  <cp:keywords/>
  <dc:description/>
  <cp:lastModifiedBy>Anand Kasturi</cp:lastModifiedBy>
  <cp:revision>15</cp:revision>
  <dcterms:created xsi:type="dcterms:W3CDTF">2017-12-01T18:21:00Z</dcterms:created>
  <dcterms:modified xsi:type="dcterms:W3CDTF">2017-12-02T11:23:00Z</dcterms:modified>
</cp:coreProperties>
</file>